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5A2318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7D4233" w:rsidRPr="007D4233">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7D4233">
        <w:rPr>
          <w:rFonts w:ascii="GHEA Grapalat" w:hAnsi="GHEA Grapalat"/>
          <w:i w:val="0"/>
          <w:lang w:val="hy-AM"/>
        </w:rPr>
        <w:t>մայիսի</w:t>
      </w:r>
      <w:r w:rsidR="007D4233" w:rsidRPr="00A71D81">
        <w:rPr>
          <w:rFonts w:ascii="GHEA Grapalat" w:hAnsi="GHEA Grapalat"/>
          <w:i w:val="0"/>
          <w:lang w:val="af-ZA"/>
        </w:rPr>
        <w:t xml:space="preserve"> </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820C8">
        <w:rPr>
          <w:rFonts w:ascii="GHEA Grapalat" w:hAnsi="GHEA Grapalat"/>
          <w:i w:val="0"/>
          <w:lang w:val="hy-AM"/>
        </w:rPr>
        <w:t>2</w:t>
      </w:r>
      <w:r w:rsidR="007D4233" w:rsidRPr="007D4233">
        <w:rPr>
          <w:rFonts w:ascii="GHEA Grapalat" w:hAnsi="GHEA Grapalat"/>
          <w:i w:val="0"/>
          <w:lang w:val="af-ZA"/>
        </w:rPr>
        <w:t>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AE3303">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A8A6E04"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9F18D0" w:rsidRPr="00A71D81">
        <w:rPr>
          <w:rFonts w:ascii="GHEA Grapalat" w:hAnsi="GHEA Grapalat"/>
          <w:i w:val="0"/>
          <w:u w:val="single"/>
          <w:lang w:val="af-ZA"/>
        </w:rPr>
        <w:t xml:space="preserve"> </w:t>
      </w:r>
      <w:r w:rsidR="00C820C8">
        <w:rPr>
          <w:rFonts w:ascii="GHEA Grapalat" w:hAnsi="GHEA Grapalat"/>
          <w:i w:val="0"/>
          <w:u w:val="single"/>
          <w:lang w:val="hy-AM"/>
        </w:rPr>
        <w:t>2</w:t>
      </w:r>
      <w:r w:rsidR="007D4233">
        <w:rPr>
          <w:rFonts w:ascii="GHEA Grapalat" w:hAnsi="GHEA Grapalat"/>
          <w:i w:val="0"/>
          <w:u w:val="single"/>
          <w:lang w:val="hy-AM"/>
        </w:rPr>
        <w:t>4/6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220EE268" w:rsidR="00642EFE" w:rsidRPr="00A71D81" w:rsidRDefault="00642EFE" w:rsidP="00C820C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00AE3303">
        <w:rPr>
          <w:rFonts w:ascii="Arial" w:eastAsia="Arial Unicode MS" w:hAnsi="Arial" w:cs="Arial"/>
          <w:i w:val="0"/>
          <w:lang w:val="hy-AM"/>
        </w:rPr>
        <w:t xml:space="preserve"> </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E25E41F"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AE3303">
        <w:rPr>
          <w:rFonts w:ascii="GHEA Grapalat" w:hAnsi="GHEA Grapalat"/>
          <w:i w:val="0"/>
          <w:lang w:val="hy-AM"/>
        </w:rPr>
        <w:t>լուսավորության ապրանքների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7C623F24" w:rsidR="00DB7EEB" w:rsidRPr="0071195E" w:rsidRDefault="00DB7EEB" w:rsidP="00DB7EEB">
      <w:pPr>
        <w:pStyle w:val="BodyTextIndent"/>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7D4233">
        <w:rPr>
          <w:rFonts w:ascii="Arial" w:hAnsi="Arial" w:cs="Arial"/>
          <w:i w:val="0"/>
          <w:lang w:val="hy-AM"/>
        </w:rPr>
        <w:t>7</w:t>
      </w:r>
      <w:r w:rsidRPr="0071195E">
        <w:rPr>
          <w:rFonts w:ascii="Arial" w:hAnsi="Arial" w:cs="Arial"/>
          <w:i w:val="0"/>
          <w:lang w:val="af-ZA"/>
        </w:rPr>
        <w:t xml:space="preserve">:00 -ը: </w:t>
      </w:r>
    </w:p>
    <w:p w14:paraId="0B17CECB" w14:textId="77777777" w:rsidR="00DB7EEB" w:rsidRPr="00A71D81" w:rsidRDefault="00DB7EEB" w:rsidP="00DB7EEB">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739487AF" w:rsidR="00DB7EEB" w:rsidRPr="00A71D81" w:rsidRDefault="00DB7EEB" w:rsidP="00DB7EEB">
      <w:pPr>
        <w:pStyle w:val="BodyTextIndent"/>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7D4233">
        <w:rPr>
          <w:rFonts w:ascii="GHEA Grapalat" w:hAnsi="GHEA Grapalat"/>
          <w:i w:val="0"/>
          <w:lang w:val="hy-AM"/>
        </w:rPr>
        <w:t>4</w:t>
      </w:r>
      <w:r w:rsidRPr="00A71D81">
        <w:rPr>
          <w:rFonts w:ascii="GHEA Grapalat" w:hAnsi="GHEA Grapalat"/>
          <w:i w:val="0"/>
          <w:lang w:val="af-ZA"/>
        </w:rPr>
        <w:t xml:space="preserve">  » «</w:t>
      </w:r>
      <w:r w:rsidR="007D4233">
        <w:rPr>
          <w:rFonts w:ascii="GHEA Grapalat" w:hAnsi="GHEA Grapalat"/>
          <w:i w:val="0"/>
          <w:lang w:val="hy-AM"/>
        </w:rPr>
        <w:t>հու</w:t>
      </w:r>
      <w:r w:rsidR="00001E7D">
        <w:rPr>
          <w:rFonts w:ascii="GHEA Grapalat" w:hAnsi="GHEA Grapalat"/>
          <w:i w:val="0"/>
          <w:lang w:val="hy-AM"/>
        </w:rPr>
        <w:t>լիսի</w:t>
      </w:r>
      <w:r w:rsidRPr="00A71D81">
        <w:rPr>
          <w:rFonts w:ascii="GHEA Grapalat" w:hAnsi="GHEA Grapalat"/>
          <w:i w:val="0"/>
          <w:lang w:val="af-ZA"/>
        </w:rPr>
        <w:t xml:space="preserve">» « </w:t>
      </w:r>
      <w:r w:rsidR="00001E7D">
        <w:rPr>
          <w:rFonts w:ascii="GHEA Grapalat" w:hAnsi="GHEA Grapalat"/>
          <w:i w:val="0"/>
          <w:lang w:val="hy-AM"/>
        </w:rPr>
        <w:t>0</w:t>
      </w:r>
      <w:r w:rsidR="007D4233">
        <w:rPr>
          <w:rFonts w:ascii="GHEA Grapalat" w:hAnsi="GHEA Grapalat"/>
          <w:i w:val="0"/>
          <w:lang w:val="hy-AM"/>
        </w:rPr>
        <w:t>1</w:t>
      </w:r>
      <w:r w:rsidRPr="00A71D81">
        <w:rPr>
          <w:rFonts w:ascii="GHEA Grapalat" w:hAnsi="GHEA Grapalat"/>
          <w:i w:val="0"/>
          <w:lang w:val="af-ZA"/>
        </w:rPr>
        <w:t xml:space="preserve">» -ին ժամը  </w:t>
      </w:r>
      <w:r>
        <w:rPr>
          <w:rFonts w:ascii="Arial" w:hAnsi="Arial" w:cs="Arial"/>
          <w:i w:val="0"/>
          <w:lang w:val="hy-AM"/>
        </w:rPr>
        <w:t>1</w:t>
      </w:r>
      <w:r w:rsidR="007D4233">
        <w:rPr>
          <w:rFonts w:ascii="Arial" w:hAnsi="Arial" w:cs="Arial"/>
          <w:i w:val="0"/>
          <w:lang w:val="hy-AM"/>
        </w:rPr>
        <w:t>7</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BodyTextIndent"/>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BodyTextIndent"/>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BodyTextIndent"/>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BodyTextIndent"/>
        <w:spacing w:line="240" w:lineRule="auto"/>
        <w:rPr>
          <w:rFonts w:ascii="Arial" w:hAnsi="Arial" w:cs="Arial"/>
          <w:i w:val="0"/>
          <w:u w:val="single"/>
          <w:lang w:val="af-ZA"/>
        </w:rPr>
      </w:pPr>
    </w:p>
    <w:p w14:paraId="4731B978" w14:textId="77777777" w:rsidR="00DB7EEB" w:rsidRPr="0071195E" w:rsidRDefault="00DB7EEB" w:rsidP="00DB7EEB">
      <w:pPr>
        <w:pStyle w:val="BodyTextIndent"/>
        <w:spacing w:line="240" w:lineRule="auto"/>
        <w:rPr>
          <w:rFonts w:ascii="Arial" w:hAnsi="Arial" w:cs="Arial"/>
          <w:i w:val="0"/>
          <w:lang w:val="af-ZA"/>
        </w:rPr>
      </w:pPr>
    </w:p>
    <w:p w14:paraId="59A50B1B" w14:textId="77777777" w:rsidR="00DB7EEB" w:rsidRPr="0071195E" w:rsidRDefault="00DB7EEB" w:rsidP="00DB7EEB">
      <w:pPr>
        <w:pStyle w:val="BodyTextIndent"/>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BodyTextIndent"/>
        <w:spacing w:line="240" w:lineRule="auto"/>
        <w:rPr>
          <w:rFonts w:ascii="Arial" w:hAnsi="Arial" w:cs="Arial"/>
          <w:i w:val="0"/>
          <w:lang w:val="af-ZA"/>
        </w:rPr>
      </w:pPr>
    </w:p>
    <w:p w14:paraId="65686A0A" w14:textId="77777777" w:rsidR="00DB7EEB" w:rsidRPr="00A71D81" w:rsidRDefault="00DB7EEB" w:rsidP="00DB7EEB">
      <w:pPr>
        <w:pStyle w:val="BodyTextIndent"/>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2CB08773" w14:textId="040FE547" w:rsidR="00DB7EEB" w:rsidRPr="00A71D81" w:rsidRDefault="00E92948" w:rsidP="00DB7EEB">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Pr>
          <w:rFonts w:ascii="GHEA Grapalat" w:hAnsi="GHEA Grapalat"/>
          <w:i/>
          <w:lang w:val="hy-AM"/>
        </w:rPr>
        <w:lastRenderedPageBreak/>
        <w:t>ՄԿՏԲ-ԳՀ</w:t>
      </w:r>
      <w:r w:rsidR="00DB7EEB" w:rsidRPr="00A71D81">
        <w:rPr>
          <w:rFonts w:ascii="GHEA Grapalat" w:hAnsi="GHEA Grapalat"/>
          <w:lang w:val="af-ZA"/>
        </w:rPr>
        <w:t>ԱՊՁԲ</w:t>
      </w:r>
      <w:r w:rsidR="00DB7EEB" w:rsidRPr="00D87129">
        <w:rPr>
          <w:rFonts w:ascii="GHEA Grapalat" w:hAnsi="GHEA Grapalat"/>
          <w:i/>
          <w:lang w:val="hy-AM"/>
        </w:rPr>
        <w:t>2</w:t>
      </w:r>
      <w:r w:rsidR="007D4233">
        <w:rPr>
          <w:rFonts w:ascii="GHEA Grapalat" w:hAnsi="GHEA Grapalat"/>
          <w:i/>
          <w:lang w:val="hy-AM"/>
        </w:rPr>
        <w:t>4/6</w:t>
      </w:r>
      <w:r w:rsidR="00DB7EEB" w:rsidRPr="00D87129">
        <w:rPr>
          <w:rFonts w:ascii="GHEA Grapalat" w:hAnsi="GHEA Grapalat"/>
          <w:lang w:val="af-ZA"/>
        </w:rPr>
        <w:tab/>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190C7AA3" w:rsidR="00096865" w:rsidRPr="00A71D81" w:rsidRDefault="00DB7EEB" w:rsidP="00DB7EEB">
      <w:pPr>
        <w:pStyle w:val="BodyText"/>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7D4233">
        <w:rPr>
          <w:rFonts w:ascii="GHEA Grapalat" w:hAnsi="GHEA Grapalat" w:cs="Sylfaen"/>
          <w:i/>
          <w:sz w:val="20"/>
          <w:szCs w:val="20"/>
          <w:lang w:val="hy-AM"/>
        </w:rPr>
        <w:t>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7D4233">
        <w:rPr>
          <w:rFonts w:ascii="GHEA Grapalat" w:hAnsi="GHEA Grapalat" w:cs="Times Armenian"/>
          <w:i/>
          <w:sz w:val="20"/>
          <w:szCs w:val="20"/>
          <w:u w:val="single"/>
          <w:lang w:val="hy-AM"/>
        </w:rPr>
        <w:t xml:space="preserve">Մայիսի </w:t>
      </w:r>
      <w:r>
        <w:rPr>
          <w:rFonts w:ascii="GHEA Grapalat" w:hAnsi="GHEA Grapalat" w:cs="Times Armenian"/>
          <w:i/>
          <w:sz w:val="20"/>
          <w:szCs w:val="20"/>
          <w:u w:val="single"/>
          <w:lang w:val="hy-AM"/>
        </w:rPr>
        <w:t xml:space="preserve"> 2</w:t>
      </w:r>
      <w:r w:rsidR="007D4233">
        <w:rPr>
          <w:rFonts w:ascii="GHEA Grapalat" w:hAnsi="GHEA Grapalat" w:cs="Times Armenian"/>
          <w:i/>
          <w:sz w:val="20"/>
          <w:szCs w:val="20"/>
          <w:u w:val="single"/>
          <w:lang w:val="hy-AM"/>
        </w:rPr>
        <w:t>1</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ED7217D" w14:textId="5E2CC7A8" w:rsidR="00DB7EEB" w:rsidRPr="00A71D81" w:rsidRDefault="00DB7EEB" w:rsidP="00DB7EEB">
      <w:pPr>
        <w:pStyle w:val="BodyText"/>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BodyText"/>
        <w:ind w:right="-7" w:firstLine="567"/>
        <w:jc w:val="center"/>
        <w:rPr>
          <w:rFonts w:ascii="GHEA Grapalat" w:hAnsi="GHEA Grapalat"/>
          <w:lang w:val="af-ZA"/>
        </w:rPr>
      </w:pPr>
    </w:p>
    <w:p w14:paraId="4AC0634A" w14:textId="77777777" w:rsidR="00DB7EEB" w:rsidRPr="00A71D81" w:rsidRDefault="00DB7EEB" w:rsidP="00DB7EEB">
      <w:pPr>
        <w:pStyle w:val="BodyText"/>
        <w:ind w:right="-7" w:firstLine="567"/>
        <w:jc w:val="center"/>
        <w:rPr>
          <w:rFonts w:ascii="GHEA Grapalat" w:hAnsi="GHEA Grapalat"/>
          <w:lang w:val="af-ZA"/>
        </w:rPr>
      </w:pPr>
    </w:p>
    <w:p w14:paraId="51ADEE04" w14:textId="77777777" w:rsidR="00DB7EEB" w:rsidRPr="00A71D81" w:rsidRDefault="00DB7EEB" w:rsidP="00DB7EEB">
      <w:pPr>
        <w:pStyle w:val="BodyText"/>
        <w:ind w:right="-7" w:firstLine="567"/>
        <w:jc w:val="center"/>
        <w:rPr>
          <w:rFonts w:ascii="GHEA Grapalat" w:hAnsi="GHEA Grapalat"/>
          <w:lang w:val="af-ZA"/>
        </w:rPr>
      </w:pPr>
    </w:p>
    <w:p w14:paraId="1890EB05" w14:textId="77777777" w:rsidR="00DB7EEB" w:rsidRPr="00A71D81" w:rsidRDefault="00DB7EEB" w:rsidP="00DB7EEB">
      <w:pPr>
        <w:pStyle w:val="BodyText"/>
        <w:ind w:right="-7" w:firstLine="567"/>
        <w:jc w:val="center"/>
        <w:rPr>
          <w:rFonts w:ascii="GHEA Grapalat" w:hAnsi="GHEA Grapalat"/>
          <w:lang w:val="af-ZA"/>
        </w:rPr>
      </w:pPr>
    </w:p>
    <w:p w14:paraId="0A94D0F2" w14:textId="77777777" w:rsidR="00DB7EEB" w:rsidRPr="00A71D81" w:rsidRDefault="00DB7EEB" w:rsidP="00DB7EEB">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BodyText"/>
        <w:ind w:right="-7" w:firstLine="567"/>
        <w:jc w:val="center"/>
        <w:rPr>
          <w:rFonts w:ascii="GHEA Grapalat" w:hAnsi="GHEA Grapalat" w:cs="Sylfaen"/>
          <w:lang w:val="af-ZA"/>
        </w:rPr>
      </w:pPr>
    </w:p>
    <w:p w14:paraId="1FF096BB" w14:textId="77777777" w:rsidR="00DB7EEB" w:rsidRPr="00A71D81" w:rsidRDefault="00DB7EEB" w:rsidP="00DB7EEB">
      <w:pPr>
        <w:pStyle w:val="BodyText"/>
        <w:ind w:right="-7" w:firstLine="567"/>
        <w:jc w:val="center"/>
        <w:rPr>
          <w:rFonts w:ascii="GHEA Grapalat" w:hAnsi="GHEA Grapalat" w:cs="Sylfaen"/>
          <w:lang w:val="af-ZA"/>
        </w:rPr>
      </w:pPr>
    </w:p>
    <w:p w14:paraId="6BD34B6A" w14:textId="498D1CC1" w:rsidR="00DB7EEB" w:rsidRPr="0071195E" w:rsidRDefault="00DB7EEB" w:rsidP="00DB7EEB">
      <w:pPr>
        <w:pStyle w:val="BodyText"/>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w:t>
      </w:r>
      <w:r w:rsidR="00AE3303">
        <w:rPr>
          <w:rFonts w:ascii="Arial" w:hAnsi="Arial" w:cs="Arial"/>
          <w:lang w:val="hy-AM"/>
        </w:rPr>
        <w:t>ԼՈՒՍԱՎՈՐՈՒԹՅԱՆ ԱՊՐԱՆՔՆԵՐԻ</w:t>
      </w:r>
      <w:r w:rsidRPr="0071195E">
        <w:rPr>
          <w:rFonts w:ascii="Arial" w:hAnsi="Arial" w:cs="Arial"/>
          <w:lang w:val="af-ZA"/>
        </w:rPr>
        <w:t xml:space="preserve">»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BodyText"/>
        <w:ind w:right="-7"/>
        <w:jc w:val="center"/>
        <w:rPr>
          <w:rFonts w:ascii="GHEA Grapalat" w:hAnsi="GHEA Grapalat"/>
          <w:szCs w:val="22"/>
          <w:lang w:val="af-ZA"/>
        </w:rPr>
      </w:pPr>
    </w:p>
    <w:p w14:paraId="565B0432" w14:textId="77777777" w:rsidR="00DB7EEB" w:rsidRPr="00A71D81" w:rsidRDefault="00DB7EEB" w:rsidP="00DB7EEB">
      <w:pPr>
        <w:pStyle w:val="BodyText"/>
        <w:ind w:right="-7" w:firstLine="567"/>
        <w:jc w:val="center"/>
        <w:rPr>
          <w:rFonts w:ascii="GHEA Grapalat" w:hAnsi="GHEA Grapalat"/>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6B3617A8"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AE3303">
        <w:rPr>
          <w:rFonts w:ascii="Arial" w:hAnsi="Arial" w:cs="Arial"/>
          <w:sz w:val="20"/>
          <w:lang w:val="hy-AM"/>
        </w:rPr>
        <w:t xml:space="preserve">ԼՈՒՍԱՎՈՐՈՒԹՅԱՆ ԱՊՐԱՆՔՆԵՐԻ </w:t>
      </w:r>
      <w:r w:rsidRPr="0071195E">
        <w:rPr>
          <w:rFonts w:ascii="Arial" w:hAnsi="Arial" w:cs="Arial"/>
          <w:b/>
          <w:sz w:val="20"/>
          <w:lang w:val="af-ZA"/>
        </w:rPr>
        <w:t xml:space="preserve">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3E0DACC2"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5B15D5">
        <w:rPr>
          <w:rFonts w:ascii="GHEA Grapalat" w:hAnsi="GHEA Grapalat"/>
          <w:i/>
          <w:sz w:val="20"/>
          <w:szCs w:val="20"/>
          <w:lang w:val="hy-AM"/>
        </w:rPr>
        <w:t>ՄԿՏԲ-ԳՀ</w:t>
      </w:r>
      <w:r w:rsidR="00DB7EEB" w:rsidRPr="005B15D5">
        <w:rPr>
          <w:rFonts w:ascii="GHEA Grapalat" w:hAnsi="GHEA Grapalat"/>
          <w:sz w:val="20"/>
          <w:szCs w:val="20"/>
          <w:lang w:val="af-ZA"/>
        </w:rPr>
        <w:t>ԱՊՁԲ</w:t>
      </w:r>
      <w:r w:rsidR="00DB7EEB" w:rsidRPr="005B15D5">
        <w:rPr>
          <w:rFonts w:ascii="GHEA Grapalat" w:hAnsi="GHEA Grapalat"/>
          <w:i/>
          <w:sz w:val="20"/>
          <w:szCs w:val="20"/>
          <w:lang w:val="hy-AM"/>
        </w:rPr>
        <w:t>2</w:t>
      </w:r>
      <w:r w:rsidR="007D4233">
        <w:rPr>
          <w:rFonts w:ascii="GHEA Grapalat" w:hAnsi="GHEA Grapalat"/>
          <w:i/>
          <w:sz w:val="20"/>
          <w:szCs w:val="20"/>
          <w:lang w:val="hy-AM"/>
        </w:rPr>
        <w:t>4/6</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2635B206" w:rsidR="00E3081A" w:rsidRPr="00A71D81" w:rsidRDefault="00E3081A" w:rsidP="00E3081A">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71195E">
        <w:rPr>
          <w:rFonts w:ascii="Arial" w:hAnsi="Arial" w:cs="Arial"/>
          <w:lang w:val="af-ZA"/>
        </w:rPr>
        <w:t>«</w:t>
      </w:r>
      <w:proofErr w:type="spellStart"/>
      <w:r w:rsidRPr="0071195E">
        <w:rPr>
          <w:rFonts w:ascii="Arial" w:hAnsi="Arial" w:cs="Arial"/>
        </w:rPr>
        <w:t>Մեղրիի</w:t>
      </w:r>
      <w:proofErr w:type="spellEnd"/>
      <w:r w:rsidRPr="0071195E">
        <w:rPr>
          <w:rFonts w:ascii="Arial" w:hAnsi="Arial" w:cs="Arial"/>
          <w:lang w:val="af-ZA"/>
        </w:rPr>
        <w:t xml:space="preserve"> </w:t>
      </w:r>
      <w:proofErr w:type="spellStart"/>
      <w:r w:rsidRPr="0071195E">
        <w:rPr>
          <w:rFonts w:ascii="Arial" w:hAnsi="Arial" w:cs="Arial"/>
        </w:rPr>
        <w:t>կոմունալ</w:t>
      </w:r>
      <w:proofErr w:type="spellEnd"/>
      <w:r w:rsidRPr="0071195E">
        <w:rPr>
          <w:rFonts w:ascii="Arial" w:hAnsi="Arial" w:cs="Arial"/>
          <w:lang w:val="af-ZA"/>
        </w:rPr>
        <w:t xml:space="preserve"> </w:t>
      </w:r>
      <w:proofErr w:type="spellStart"/>
      <w:r w:rsidRPr="0071195E">
        <w:rPr>
          <w:rFonts w:ascii="Arial" w:hAnsi="Arial" w:cs="Arial"/>
        </w:rPr>
        <w:t>տնտեսություն</w:t>
      </w:r>
      <w:proofErr w:type="spellEnd"/>
      <w:r w:rsidRPr="0071195E">
        <w:rPr>
          <w:rFonts w:ascii="Arial" w:hAnsi="Arial" w:cs="Arial"/>
          <w:lang w:val="af-ZA"/>
        </w:rPr>
        <w:t xml:space="preserve">, </w:t>
      </w:r>
      <w:proofErr w:type="spellStart"/>
      <w:r w:rsidRPr="0071195E">
        <w:rPr>
          <w:rFonts w:ascii="Arial" w:hAnsi="Arial" w:cs="Arial"/>
        </w:rPr>
        <w:t>բարեկարգում</w:t>
      </w:r>
      <w:proofErr w:type="spellEnd"/>
      <w:r w:rsidRPr="0071195E">
        <w:rPr>
          <w:rFonts w:ascii="Arial" w:hAnsi="Arial" w:cs="Arial"/>
          <w:lang w:val="af-ZA"/>
        </w:rPr>
        <w:t xml:space="preserve">» </w:t>
      </w:r>
      <w:r w:rsidRPr="0071195E">
        <w:rPr>
          <w:rFonts w:ascii="Arial" w:hAnsi="Arial" w:cs="Arial"/>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AE3303">
        <w:rPr>
          <w:rFonts w:ascii="GHEA Grapalat" w:hAnsi="GHEA Grapalat"/>
          <w:i w:val="0"/>
          <w:lang w:val="hy-AM"/>
        </w:rPr>
        <w:t xml:space="preserve">լուսավորության ապրանքների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7D4233">
        <w:rPr>
          <w:rFonts w:ascii="GHEA Grapalat" w:hAnsi="GHEA Grapalat"/>
          <w:i w:val="0"/>
          <w:lang w:val="hy-AM"/>
        </w:rPr>
        <w:t>1</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A4E06BA" w:rsidR="00E3081A" w:rsidRPr="00AE3303" w:rsidRDefault="00F159AF" w:rsidP="00E3081A">
            <w:pPr>
              <w:pStyle w:val="BodyTextIndent2"/>
              <w:spacing w:line="240" w:lineRule="auto"/>
              <w:ind w:firstLine="0"/>
              <w:jc w:val="center"/>
              <w:rPr>
                <w:rFonts w:ascii="GHEA Grapalat" w:hAnsi="GHEA Grapalat"/>
                <w:sz w:val="16"/>
                <w:lang w:val="en-US"/>
              </w:rPr>
            </w:pPr>
            <w:r>
              <w:rPr>
                <w:rFonts w:ascii="GHEA Grapalat" w:hAnsi="GHEA Grapalat"/>
                <w:sz w:val="16"/>
                <w:lang w:val="en-US"/>
              </w:rPr>
              <w:t>1</w:t>
            </w:r>
            <w:r w:rsidR="007D4233">
              <w:rPr>
                <w:rFonts w:ascii="GHEA Grapalat" w:hAnsi="GHEA Grapalat"/>
                <w:sz w:val="16"/>
                <w:lang w:val="hy-AM"/>
              </w:rPr>
              <w:t>40</w:t>
            </w:r>
            <w:r>
              <w:rPr>
                <w:rFonts w:ascii="GHEA Grapalat" w:hAnsi="GHEA Grapalat"/>
                <w:sz w:val="16"/>
                <w:lang w:val="en-US"/>
              </w:rPr>
              <w:t>0000</w:t>
            </w:r>
          </w:p>
        </w:tc>
        <w:tc>
          <w:tcPr>
            <w:tcW w:w="7231" w:type="dxa"/>
            <w:vAlign w:val="center"/>
          </w:tcPr>
          <w:p w14:paraId="5E5B2570" w14:textId="5A7FA35F" w:rsidR="00E3081A" w:rsidRPr="00F159AF" w:rsidRDefault="00F159AF" w:rsidP="00E3081A">
            <w:pPr>
              <w:pStyle w:val="BodyTextIndent2"/>
              <w:spacing w:line="240" w:lineRule="auto"/>
              <w:ind w:firstLine="0"/>
              <w:rPr>
                <w:rFonts w:ascii="GHEA Grapalat" w:hAnsi="GHEA Grapalat"/>
                <w:u w:val="single"/>
                <w:lang w:val="hy-AM"/>
              </w:rPr>
            </w:pPr>
            <w:r>
              <w:rPr>
                <w:rFonts w:ascii="GHEA Grapalat" w:hAnsi="GHEA Grapalat"/>
                <w:u w:val="single"/>
                <w:lang w:val="hy-AM"/>
              </w:rPr>
              <w:t>Ֆոտոդիոդային լուսամփոփ</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001E7D">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81CE1A8"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E3081A">
        <w:rPr>
          <w:rFonts w:ascii="GHEA Grapalat" w:hAnsi="GHEA Grapalat" w:cs="Sylfaen"/>
          <w:sz w:val="24"/>
          <w:szCs w:val="24"/>
          <w:vertAlign w:val="subscript"/>
          <w:lang w:val="hy-AM"/>
        </w:rPr>
        <w:t>1</w:t>
      </w:r>
      <w:r w:rsidR="007D4233">
        <w:rPr>
          <w:rFonts w:ascii="GHEA Grapalat" w:hAnsi="GHEA Grapalat" w:cs="Sylfaen"/>
          <w:sz w:val="24"/>
          <w:szCs w:val="24"/>
          <w:vertAlign w:val="subscript"/>
          <w:lang w:val="hy-AM"/>
        </w:rPr>
        <w:t>7</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Pr>
          <w:rFonts w:ascii="GHEA Grapalat" w:hAnsi="GHEA Grapalat" w:cs="Sylfaen"/>
          <w:sz w:val="24"/>
          <w:szCs w:val="24"/>
          <w:vertAlign w:val="subscript"/>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28007212"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proofErr w:type="spellStart"/>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4"/>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097EB39"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   </w:t>
      </w:r>
      <w:r w:rsidR="000C424B">
        <w:rPr>
          <w:rFonts w:ascii="GHEA Grapalat" w:hAnsi="GHEA Grapalat" w:cs="Sylfaen"/>
          <w:lang w:val="hy-AM"/>
        </w:rPr>
        <w:t>1</w:t>
      </w:r>
      <w:r w:rsidRPr="00F40755">
        <w:rPr>
          <w:rFonts w:ascii="GHEA Grapalat" w:hAnsi="GHEA Grapalat" w:cs="Sylfaen"/>
          <w:lang w:val="es-ES"/>
        </w:rPr>
        <w:t xml:space="preserve">   »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8D75830" w:rsidR="00096865" w:rsidRPr="00A71D81" w:rsidRDefault="007D4233"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468A9311"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 xml:space="preserve">ՄԿՏԲ-ԳՀԱՊՁԲ </w:t>
      </w:r>
      <w:r w:rsidR="007D4233">
        <w:rPr>
          <w:rFonts w:ascii="GHEA Grapalat" w:hAnsi="GHEA Grapalat"/>
          <w:b/>
          <w:lang w:val="hy-AM"/>
        </w:rPr>
        <w:t>24/6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67621DD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7D4233">
        <w:rPr>
          <w:rFonts w:ascii="GHEA Grapalat" w:hAnsi="GHEA Grapalat"/>
          <w:b/>
          <w:lang w:val="hy-AM"/>
        </w:rPr>
        <w:t>ՄԿՏԲ-ԳՀԱՊՁԲ</w:t>
      </w:r>
      <w:r w:rsidR="00001E7D">
        <w:rPr>
          <w:rFonts w:ascii="GHEA Grapalat" w:hAnsi="GHEA Grapalat"/>
          <w:b/>
          <w:lang w:val="hy-AM"/>
        </w:rPr>
        <w:t xml:space="preserve"> </w:t>
      </w:r>
      <w:r w:rsidR="007D4233">
        <w:rPr>
          <w:rFonts w:ascii="GHEA Grapalat" w:hAnsi="GHEA Grapalat"/>
          <w:b/>
          <w:lang w:val="hy-AM"/>
        </w:rPr>
        <w:t>24/6</w:t>
      </w:r>
      <w:r w:rsidR="00001E7D">
        <w:rPr>
          <w:rFonts w:ascii="GHEA Grapalat" w:hAnsi="GHEA Grapalat"/>
          <w:b/>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1C45CBD"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7D4233">
        <w:rPr>
          <w:rFonts w:ascii="GHEA Grapalat" w:hAnsi="GHEA Grapalat"/>
          <w:b/>
          <w:lang w:val="hy-AM"/>
        </w:rPr>
        <w:t xml:space="preserve">ՄԿՏԲ-ԳՀԱՊՁԲ 24/6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CC75E5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7D4233">
        <w:rPr>
          <w:rFonts w:ascii="GHEA Grapalat" w:hAnsi="GHEA Grapalat"/>
          <w:b/>
          <w:lang w:val="hy-AM"/>
        </w:rPr>
        <w:t>ՄԿՏԲ-ԳՀԱՊՁԲ 24/6</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2A18964B"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D4233" w:rsidRPr="007D4233">
        <w:rPr>
          <w:rFonts w:ascii="GHEA Grapalat" w:hAnsi="GHEA Grapalat"/>
          <w:b/>
          <w:lang w:val="hy-AM"/>
        </w:rPr>
        <w:t xml:space="preserve"> </w:t>
      </w:r>
      <w:r w:rsidR="007D4233">
        <w:rPr>
          <w:rFonts w:ascii="GHEA Grapalat" w:hAnsi="GHEA Grapalat"/>
          <w:b/>
          <w:lang w:val="hy-AM"/>
        </w:rPr>
        <w:t>ՄԿՏԲ-ԳՀԱՊՁԲ 24/6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41B209B"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7D4233">
        <w:rPr>
          <w:rFonts w:ascii="GHEA Grapalat" w:hAnsi="GHEA Grapalat"/>
          <w:b/>
          <w:lang w:val="hy-AM"/>
        </w:rPr>
        <w:t>ՄԿՏԲ-ԳՀԱՊՁԲ 24/6</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30DA36C7"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D4233" w:rsidRPr="007D4233">
        <w:rPr>
          <w:rFonts w:ascii="GHEA Grapalat" w:hAnsi="GHEA Grapalat"/>
          <w:b/>
          <w:lang w:val="hy-AM"/>
        </w:rPr>
        <w:t xml:space="preserve"> </w:t>
      </w:r>
      <w:r w:rsidR="007D4233">
        <w:rPr>
          <w:rFonts w:ascii="GHEA Grapalat" w:hAnsi="GHEA Grapalat"/>
          <w:b/>
          <w:lang w:val="hy-AM"/>
        </w:rPr>
        <w:t>ՄԿՏԲ-ԳՀԱՊՁԲ 24/6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27F1A04B"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D4233" w:rsidRPr="007D4233">
        <w:rPr>
          <w:rFonts w:ascii="GHEA Grapalat" w:hAnsi="GHEA Grapalat"/>
          <w:b/>
          <w:lang w:val="hy-AM"/>
        </w:rPr>
        <w:t xml:space="preserve"> </w:t>
      </w:r>
      <w:r w:rsidR="007D4233">
        <w:rPr>
          <w:rFonts w:ascii="GHEA Grapalat" w:hAnsi="GHEA Grapalat"/>
          <w:b/>
          <w:lang w:val="hy-AM"/>
        </w:rPr>
        <w:t>ՄԿՏԲ-ԳՀԱՊՁԲ 24/6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2521DEC"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7D4233">
        <w:rPr>
          <w:rFonts w:ascii="GHEA Grapalat" w:hAnsi="GHEA Grapalat"/>
          <w:b/>
          <w:lang w:val="hy-AM"/>
        </w:rPr>
        <w:t xml:space="preserve">ՄԿՏԲ-ԳՀԱՊՁԲ 24/6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01E7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01E7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01E7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01E7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002C7707"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D4233" w:rsidRPr="007D4233">
        <w:rPr>
          <w:rFonts w:ascii="GHEA Grapalat" w:hAnsi="GHEA Grapalat"/>
          <w:b/>
          <w:lang w:val="hy-AM"/>
        </w:rPr>
        <w:t xml:space="preserve"> </w:t>
      </w:r>
      <w:r w:rsidR="007D4233">
        <w:rPr>
          <w:rFonts w:ascii="GHEA Grapalat" w:hAnsi="GHEA Grapalat"/>
          <w:b/>
          <w:lang w:val="hy-AM"/>
        </w:rPr>
        <w:t>ՄԿՏԲ-ԳՀԱՊՁԲ 24/6</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BodyTextIndent3"/>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01E7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01E7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01E7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01E7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01E7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55B88B43" w:rsidR="00CB5EFD" w:rsidRPr="00A71D81" w:rsidRDefault="00334B2F" w:rsidP="00F159AF">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853CBDF"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7D4233">
        <w:rPr>
          <w:rFonts w:ascii="GHEA Grapalat" w:hAnsi="GHEA Grapalat"/>
          <w:b/>
          <w:lang w:val="hy-AM"/>
        </w:rPr>
        <w:t>ՄԿՏԲ-ԳՀԱՊՁԲ 24/6</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569B23FA" w:rsidR="00071D1C" w:rsidRPr="00A71D81" w:rsidRDefault="00F159A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14"/>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30"/>
        <w:gridCol w:w="1753"/>
        <w:gridCol w:w="1357"/>
        <w:gridCol w:w="1807"/>
        <w:gridCol w:w="966"/>
        <w:gridCol w:w="924"/>
        <w:gridCol w:w="1127"/>
        <w:gridCol w:w="1127"/>
        <w:gridCol w:w="881"/>
        <w:gridCol w:w="980"/>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7D4233">
        <w:trPr>
          <w:trHeight w:val="219"/>
        </w:trPr>
        <w:tc>
          <w:tcPr>
            <w:tcW w:w="1452"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753"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807"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5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7D4233">
        <w:trPr>
          <w:trHeight w:val="445"/>
        </w:trPr>
        <w:tc>
          <w:tcPr>
            <w:tcW w:w="1452"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753"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807"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81"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80"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73F22" w:rsidRPr="00A71D81" w14:paraId="2E64C25F" w14:textId="77777777" w:rsidTr="007D4233">
        <w:trPr>
          <w:trHeight w:val="246"/>
        </w:trPr>
        <w:tc>
          <w:tcPr>
            <w:tcW w:w="1452" w:type="dxa"/>
          </w:tcPr>
          <w:p w14:paraId="616F865F" w14:textId="03351782" w:rsidR="00973F22" w:rsidRPr="00F159AF" w:rsidRDefault="00F159AF" w:rsidP="00973F22">
            <w:pPr>
              <w:jc w:val="center"/>
              <w:rPr>
                <w:rFonts w:ascii="GHEA Grapalat" w:hAnsi="GHEA Grapalat"/>
                <w:sz w:val="20"/>
                <w:lang w:val="hy-AM"/>
              </w:rPr>
            </w:pPr>
            <w:r>
              <w:rPr>
                <w:rFonts w:ascii="GHEA Grapalat" w:hAnsi="GHEA Grapalat"/>
                <w:sz w:val="20"/>
                <w:lang w:val="hy-AM"/>
              </w:rPr>
              <w:t>1</w:t>
            </w:r>
          </w:p>
        </w:tc>
        <w:tc>
          <w:tcPr>
            <w:tcW w:w="1530" w:type="dxa"/>
          </w:tcPr>
          <w:p w14:paraId="0E82D118" w14:textId="7A271729" w:rsidR="00973F22" w:rsidRPr="00A71D81" w:rsidRDefault="00F159AF" w:rsidP="00973F22">
            <w:pPr>
              <w:jc w:val="center"/>
              <w:rPr>
                <w:rFonts w:ascii="GHEA Grapalat" w:hAnsi="GHEA Grapalat"/>
                <w:sz w:val="20"/>
              </w:rPr>
            </w:pPr>
            <w:r w:rsidRPr="00F159AF">
              <w:rPr>
                <w:rFonts w:ascii="GHEA Grapalat" w:hAnsi="GHEA Grapalat"/>
                <w:sz w:val="20"/>
              </w:rPr>
              <w:t>31531100</w:t>
            </w:r>
          </w:p>
        </w:tc>
        <w:tc>
          <w:tcPr>
            <w:tcW w:w="1753" w:type="dxa"/>
          </w:tcPr>
          <w:p w14:paraId="4B9C2C62" w14:textId="72569177" w:rsidR="00973F22" w:rsidRPr="00F159AF" w:rsidRDefault="00F159AF" w:rsidP="00973F22">
            <w:pPr>
              <w:jc w:val="center"/>
              <w:rPr>
                <w:rFonts w:ascii="GHEA Grapalat" w:hAnsi="GHEA Grapalat"/>
                <w:sz w:val="20"/>
                <w:lang w:val="hy-AM"/>
              </w:rPr>
            </w:pPr>
            <w:r>
              <w:rPr>
                <w:rFonts w:ascii="GHEA Grapalat" w:hAnsi="GHEA Grapalat"/>
                <w:sz w:val="20"/>
                <w:lang w:val="hy-AM"/>
              </w:rPr>
              <w:t>Ֆոտոդիոդային լուսամփոփ</w:t>
            </w:r>
          </w:p>
        </w:tc>
        <w:tc>
          <w:tcPr>
            <w:tcW w:w="1357" w:type="dxa"/>
          </w:tcPr>
          <w:p w14:paraId="415F7AF3" w14:textId="77777777" w:rsidR="00973F22" w:rsidRPr="00A71D81" w:rsidRDefault="00973F22" w:rsidP="00973F22">
            <w:pPr>
              <w:jc w:val="center"/>
              <w:rPr>
                <w:rFonts w:ascii="GHEA Grapalat" w:hAnsi="GHEA Grapalat"/>
                <w:sz w:val="20"/>
              </w:rPr>
            </w:pPr>
          </w:p>
        </w:tc>
        <w:tc>
          <w:tcPr>
            <w:tcW w:w="1807" w:type="dxa"/>
          </w:tcPr>
          <w:p w14:paraId="21A36E03" w14:textId="77777777" w:rsidR="00934C05" w:rsidRPr="0011380F" w:rsidRDefault="00934C05" w:rsidP="00934C05">
            <w:pPr>
              <w:jc w:val="center"/>
              <w:rPr>
                <w:rFonts w:ascii="Sylfaen" w:hAnsi="Sylfaen" w:cs="Sylfaen"/>
                <w:color w:val="000000"/>
                <w:sz w:val="16"/>
                <w:szCs w:val="16"/>
              </w:rPr>
            </w:pPr>
            <w:proofErr w:type="spellStart"/>
            <w:r w:rsidRPr="0011380F">
              <w:rPr>
                <w:rFonts w:ascii="Sylfaen" w:hAnsi="Sylfaen" w:cs="Sylfaen"/>
                <w:color w:val="000000"/>
                <w:sz w:val="16"/>
                <w:szCs w:val="16"/>
              </w:rPr>
              <w:t>Նախատեսված</w:t>
            </w:r>
            <w:proofErr w:type="spellEnd"/>
            <w:r w:rsidRPr="0011380F">
              <w:rPr>
                <w:rFonts w:ascii="Sylfaen" w:hAnsi="Sylfaen" w:cs="Sylfaen"/>
                <w:color w:val="000000"/>
                <w:sz w:val="16"/>
                <w:szCs w:val="16"/>
              </w:rPr>
              <w:t xml:space="preserve"> </w:t>
            </w:r>
            <w:proofErr w:type="spellStart"/>
            <w:r w:rsidRPr="0011380F">
              <w:rPr>
                <w:rFonts w:ascii="Sylfaen" w:hAnsi="Sylfaen" w:cs="Sylfaen"/>
                <w:color w:val="000000"/>
                <w:sz w:val="16"/>
                <w:szCs w:val="16"/>
              </w:rPr>
              <w:t>փողոցային</w:t>
            </w:r>
            <w:proofErr w:type="spellEnd"/>
            <w:r w:rsidRPr="0011380F">
              <w:rPr>
                <w:rFonts w:ascii="Sylfaen" w:hAnsi="Sylfaen" w:cs="Sylfaen"/>
                <w:color w:val="000000"/>
                <w:sz w:val="16"/>
                <w:szCs w:val="16"/>
              </w:rPr>
              <w:t xml:space="preserve"> </w:t>
            </w:r>
            <w:proofErr w:type="spellStart"/>
            <w:r w:rsidRPr="0011380F">
              <w:rPr>
                <w:rFonts w:ascii="Sylfaen" w:hAnsi="Sylfaen" w:cs="Sylfaen"/>
                <w:color w:val="000000"/>
                <w:sz w:val="16"/>
                <w:szCs w:val="16"/>
              </w:rPr>
              <w:t>լուսավորության</w:t>
            </w:r>
            <w:proofErr w:type="spellEnd"/>
            <w:r w:rsidRPr="0011380F">
              <w:rPr>
                <w:rFonts w:ascii="Sylfaen" w:hAnsi="Sylfaen" w:cs="Sylfaen"/>
                <w:color w:val="000000"/>
                <w:sz w:val="16"/>
                <w:szCs w:val="16"/>
              </w:rPr>
              <w:t xml:space="preserve"> </w:t>
            </w:r>
            <w:proofErr w:type="spellStart"/>
            <w:r w:rsidRPr="0011380F">
              <w:rPr>
                <w:rFonts w:ascii="Sylfaen" w:hAnsi="Sylfaen" w:cs="Sylfaen"/>
                <w:color w:val="000000"/>
                <w:sz w:val="16"/>
                <w:szCs w:val="16"/>
              </w:rPr>
              <w:t>համար</w:t>
            </w:r>
            <w:proofErr w:type="spellEnd"/>
            <w:r w:rsidRPr="0011380F">
              <w:rPr>
                <w:rFonts w:ascii="Sylfaen" w:hAnsi="Sylfaen" w:cs="Sylfaen"/>
                <w:color w:val="000000"/>
                <w:sz w:val="16"/>
                <w:szCs w:val="16"/>
              </w:rPr>
              <w:t xml:space="preserve"> : POWER 60W</w:t>
            </w:r>
          </w:p>
          <w:p w14:paraId="15C02676" w14:textId="1E68B9F1" w:rsidR="00934C05" w:rsidRPr="0011380F" w:rsidRDefault="00934C05" w:rsidP="00934C05">
            <w:pPr>
              <w:jc w:val="center"/>
              <w:rPr>
                <w:rFonts w:ascii="Sylfaen" w:hAnsi="Sylfaen" w:cs="Sylfaen"/>
                <w:color w:val="000000"/>
                <w:sz w:val="16"/>
                <w:szCs w:val="16"/>
              </w:rPr>
            </w:pPr>
            <w:r w:rsidRPr="0011380F">
              <w:rPr>
                <w:rFonts w:ascii="Sylfaen" w:hAnsi="Sylfaen" w:cs="Sylfaen"/>
                <w:color w:val="000000"/>
                <w:sz w:val="16"/>
                <w:szCs w:val="16"/>
              </w:rPr>
              <w:t xml:space="preserve">LUMENS </w:t>
            </w:r>
            <w:r>
              <w:rPr>
                <w:rFonts w:ascii="Sylfaen" w:hAnsi="Sylfaen" w:cs="Sylfaen"/>
                <w:color w:val="000000"/>
                <w:sz w:val="16"/>
                <w:szCs w:val="16"/>
              </w:rPr>
              <w:t>600</w:t>
            </w:r>
            <w:r w:rsidRPr="0011380F">
              <w:rPr>
                <w:rFonts w:ascii="Sylfaen" w:hAnsi="Sylfaen" w:cs="Sylfaen"/>
                <w:color w:val="000000"/>
                <w:sz w:val="16"/>
                <w:szCs w:val="16"/>
              </w:rPr>
              <w:t xml:space="preserve">0lm </w:t>
            </w:r>
          </w:p>
          <w:p w14:paraId="06FCA3D5" w14:textId="5443B2F1" w:rsidR="00973F22" w:rsidRPr="00934C05" w:rsidRDefault="00934C05" w:rsidP="00934C05">
            <w:pPr>
              <w:jc w:val="center"/>
              <w:rPr>
                <w:rFonts w:ascii="GHEA Grapalat" w:hAnsi="GHEA Grapalat"/>
                <w:sz w:val="20"/>
                <w:lang w:val="hy-AM"/>
              </w:rPr>
            </w:pPr>
            <w:r w:rsidRPr="0011380F">
              <w:rPr>
                <w:rFonts w:ascii="Sylfaen" w:hAnsi="Sylfaen" w:cs="Sylfaen"/>
                <w:color w:val="000000"/>
                <w:sz w:val="16"/>
                <w:szCs w:val="16"/>
              </w:rPr>
              <w:t>COLOR</w:t>
            </w:r>
            <w:r>
              <w:rPr>
                <w:rFonts w:ascii="Sylfaen" w:hAnsi="Sylfaen" w:cs="Sylfaen"/>
                <w:color w:val="000000"/>
                <w:sz w:val="16"/>
                <w:szCs w:val="16"/>
              </w:rPr>
              <w:t>6</w:t>
            </w:r>
            <w:r w:rsidRPr="0011380F">
              <w:rPr>
                <w:rFonts w:ascii="Sylfaen" w:hAnsi="Sylfaen" w:cs="Sylfaen"/>
                <w:color w:val="000000"/>
                <w:sz w:val="16"/>
                <w:szCs w:val="16"/>
              </w:rPr>
              <w:t>500K</w:t>
            </w:r>
            <w:r w:rsidRPr="0011380F">
              <w:rPr>
                <w:rFonts w:ascii="GHEA Grapalat" w:hAnsi="GHEA Grapalat" w:cs="GHEA Mariam"/>
                <w:sz w:val="16"/>
                <w:szCs w:val="16"/>
                <w:lang w:val="hy-AM"/>
              </w:rPr>
              <w:t xml:space="preserve"> Վճարումը ամսվա կտրվածքով՝ համաձայն ներկայացված հաշվարկային փաստաթղթի:</w:t>
            </w:r>
            <w:r w:rsidRPr="0011380F">
              <w:rPr>
                <w:rFonts w:ascii="GHEA Grapalat" w:hAnsi="GHEA Grapalat" w:cs="GHEA Mariam"/>
                <w:sz w:val="16"/>
                <w:szCs w:val="16"/>
              </w:rPr>
              <w:t xml:space="preserve"> </w:t>
            </w:r>
            <w:r>
              <w:rPr>
                <w:rFonts w:ascii="GHEA Grapalat" w:hAnsi="GHEA Grapalat" w:cs="GHEA Mariam"/>
                <w:sz w:val="16"/>
                <w:szCs w:val="16"/>
                <w:lang w:val="hy-AM"/>
              </w:rPr>
              <w:t>Մ</w:t>
            </w:r>
            <w:proofErr w:type="spellStart"/>
            <w:r w:rsidRPr="0011380F">
              <w:rPr>
                <w:rFonts w:ascii="GHEA Grapalat" w:hAnsi="GHEA Grapalat" w:cs="GHEA Mariam"/>
                <w:sz w:val="16"/>
                <w:szCs w:val="16"/>
              </w:rPr>
              <w:t>ատակարարումը</w:t>
            </w:r>
            <w:proofErr w:type="spellEnd"/>
            <w:r w:rsidRPr="0011380F">
              <w:rPr>
                <w:rFonts w:ascii="GHEA Grapalat" w:hAnsi="GHEA Grapalat" w:cs="GHEA Mariam"/>
                <w:sz w:val="16"/>
                <w:szCs w:val="16"/>
              </w:rPr>
              <w:t xml:space="preserve"> 1 </w:t>
            </w:r>
            <w:proofErr w:type="spellStart"/>
            <w:r w:rsidRPr="0011380F">
              <w:rPr>
                <w:rFonts w:ascii="GHEA Grapalat" w:hAnsi="GHEA Grapalat" w:cs="GHEA Mariam"/>
                <w:sz w:val="16"/>
                <w:szCs w:val="16"/>
              </w:rPr>
              <w:t>օրյա</w:t>
            </w:r>
            <w:proofErr w:type="spellEnd"/>
            <w:r w:rsidRPr="0011380F">
              <w:rPr>
                <w:rFonts w:ascii="GHEA Grapalat" w:hAnsi="GHEA Grapalat" w:cs="GHEA Mariam"/>
                <w:sz w:val="16"/>
                <w:szCs w:val="16"/>
              </w:rPr>
              <w:t xml:space="preserve">  </w:t>
            </w:r>
            <w:proofErr w:type="spellStart"/>
            <w:r w:rsidRPr="0011380F">
              <w:rPr>
                <w:rFonts w:ascii="GHEA Grapalat" w:hAnsi="GHEA Grapalat" w:cs="GHEA Mariam"/>
                <w:sz w:val="16"/>
                <w:szCs w:val="16"/>
              </w:rPr>
              <w:t>ժամկետում</w:t>
            </w:r>
            <w:proofErr w:type="spellEnd"/>
            <w:r>
              <w:rPr>
                <w:rFonts w:ascii="GHEA Grapalat" w:hAnsi="GHEA Grapalat" w:cs="GHEA Mariam"/>
                <w:sz w:val="16"/>
                <w:szCs w:val="16"/>
              </w:rPr>
              <w:t xml:space="preserve">` </w:t>
            </w:r>
            <w:r>
              <w:rPr>
                <w:rFonts w:ascii="GHEA Grapalat" w:hAnsi="GHEA Grapalat" w:cs="GHEA Mariam"/>
                <w:sz w:val="16"/>
                <w:szCs w:val="16"/>
                <w:lang w:val="hy-AM"/>
              </w:rPr>
              <w:t>ըստ անհրաժեշտ քանակի:</w:t>
            </w:r>
          </w:p>
        </w:tc>
        <w:tc>
          <w:tcPr>
            <w:tcW w:w="966" w:type="dxa"/>
          </w:tcPr>
          <w:p w14:paraId="2525D6E8" w14:textId="707BB86E" w:rsidR="00973F22" w:rsidRPr="00A71D81" w:rsidRDefault="00973F22" w:rsidP="00973F22">
            <w:pPr>
              <w:jc w:val="center"/>
              <w:rPr>
                <w:rFonts w:ascii="GHEA Grapalat" w:hAnsi="GHEA Grapalat"/>
                <w:sz w:val="20"/>
              </w:rPr>
            </w:pPr>
          </w:p>
        </w:tc>
        <w:tc>
          <w:tcPr>
            <w:tcW w:w="924" w:type="dxa"/>
          </w:tcPr>
          <w:p w14:paraId="37B2426C" w14:textId="77777777" w:rsidR="00973F22" w:rsidRPr="00A71D81" w:rsidRDefault="00973F22" w:rsidP="00973F22">
            <w:pPr>
              <w:jc w:val="center"/>
              <w:rPr>
                <w:rFonts w:ascii="GHEA Grapalat" w:hAnsi="GHEA Grapalat"/>
                <w:sz w:val="20"/>
              </w:rPr>
            </w:pPr>
          </w:p>
        </w:tc>
        <w:tc>
          <w:tcPr>
            <w:tcW w:w="1127" w:type="dxa"/>
          </w:tcPr>
          <w:p w14:paraId="4CAAEF4B" w14:textId="1BE9B970" w:rsidR="00973F22" w:rsidRPr="00973F22" w:rsidRDefault="00973F22" w:rsidP="00973F22">
            <w:pPr>
              <w:jc w:val="center"/>
              <w:rPr>
                <w:rFonts w:ascii="GHEA Grapalat" w:hAnsi="GHEA Grapalat"/>
                <w:sz w:val="20"/>
                <w:lang w:val="hy-AM"/>
              </w:rPr>
            </w:pPr>
          </w:p>
        </w:tc>
        <w:tc>
          <w:tcPr>
            <w:tcW w:w="1127" w:type="dxa"/>
          </w:tcPr>
          <w:p w14:paraId="54AAE3B7" w14:textId="1320629C" w:rsidR="00973F22" w:rsidRPr="007D4233" w:rsidRDefault="007D4233" w:rsidP="00973F22">
            <w:pPr>
              <w:jc w:val="center"/>
              <w:rPr>
                <w:rFonts w:ascii="GHEA Grapalat" w:hAnsi="GHEA Grapalat"/>
                <w:sz w:val="20"/>
                <w:lang w:val="hy-AM"/>
              </w:rPr>
            </w:pPr>
            <w:r>
              <w:rPr>
                <w:rFonts w:ascii="GHEA Grapalat" w:hAnsi="GHEA Grapalat"/>
                <w:sz w:val="20"/>
                <w:lang w:val="hy-AM"/>
              </w:rPr>
              <w:t>80</w:t>
            </w:r>
          </w:p>
        </w:tc>
        <w:tc>
          <w:tcPr>
            <w:tcW w:w="881" w:type="dxa"/>
          </w:tcPr>
          <w:p w14:paraId="3AEECAA8" w14:textId="77777777" w:rsidR="00973F22" w:rsidRPr="00A71D81" w:rsidRDefault="00973F22" w:rsidP="00973F22">
            <w:pPr>
              <w:jc w:val="center"/>
              <w:rPr>
                <w:rFonts w:ascii="GHEA Grapalat" w:hAnsi="GHEA Grapalat"/>
                <w:sz w:val="20"/>
              </w:rPr>
            </w:pPr>
          </w:p>
        </w:tc>
        <w:tc>
          <w:tcPr>
            <w:tcW w:w="980" w:type="dxa"/>
          </w:tcPr>
          <w:p w14:paraId="75E16D70" w14:textId="7ECC8FC0" w:rsidR="00973F22" w:rsidRPr="007D4233" w:rsidRDefault="007D4233" w:rsidP="00973F22">
            <w:pPr>
              <w:jc w:val="center"/>
              <w:rPr>
                <w:rFonts w:ascii="GHEA Grapalat" w:hAnsi="GHEA Grapalat"/>
                <w:sz w:val="20"/>
                <w:lang w:val="hy-AM"/>
              </w:rPr>
            </w:pPr>
            <w:r>
              <w:rPr>
                <w:rFonts w:ascii="GHEA Grapalat" w:hAnsi="GHEA Grapalat"/>
                <w:sz w:val="20"/>
                <w:lang w:val="hy-AM"/>
              </w:rPr>
              <w:t>80</w:t>
            </w:r>
          </w:p>
        </w:tc>
        <w:tc>
          <w:tcPr>
            <w:tcW w:w="1293" w:type="dxa"/>
          </w:tcPr>
          <w:p w14:paraId="64305CCB" w14:textId="77777777" w:rsidR="00973F22" w:rsidRPr="00A71D81" w:rsidRDefault="00973F22" w:rsidP="00973F2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A71D81">
        <w:rPr>
          <w:rFonts w:ascii="GHEA Grapalat" w:hAnsi="GHEA Grapalat" w:cs="Sylfaen"/>
          <w:i/>
          <w:sz w:val="18"/>
          <w:szCs w:val="18"/>
          <w:lang w:val="pt-BR" w:eastAsia="en-US"/>
        </w:rPr>
        <w:lastRenderedPageBreak/>
        <w:t>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625"/>
        <w:gridCol w:w="2435"/>
        <w:gridCol w:w="474"/>
        <w:gridCol w:w="474"/>
        <w:gridCol w:w="474"/>
        <w:gridCol w:w="474"/>
        <w:gridCol w:w="719"/>
        <w:gridCol w:w="474"/>
        <w:gridCol w:w="614"/>
        <w:gridCol w:w="596"/>
        <w:gridCol w:w="619"/>
        <w:gridCol w:w="474"/>
        <w:gridCol w:w="619"/>
        <w:gridCol w:w="544"/>
        <w:gridCol w:w="1907"/>
      </w:tblGrid>
      <w:tr w:rsidR="00071D1C" w:rsidRPr="00A71D81" w14:paraId="3DADF274" w14:textId="77777777" w:rsidTr="00934C05">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001E7D" w14:paraId="3B23D777" w14:textId="77777777" w:rsidTr="00934C05">
        <w:tc>
          <w:tcPr>
            <w:tcW w:w="1945"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625"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435"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462" w:type="dxa"/>
            <w:gridSpan w:val="13"/>
            <w:vAlign w:val="center"/>
          </w:tcPr>
          <w:p w14:paraId="4355517C" w14:textId="24BC8C08"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A438A">
              <w:rPr>
                <w:rFonts w:ascii="GHEA Grapalat" w:hAnsi="GHEA Grapalat"/>
                <w:sz w:val="18"/>
                <w:lang w:val="hy-AM"/>
              </w:rPr>
              <w:t>2</w:t>
            </w:r>
            <w:r w:rsidR="007D4233">
              <w:rPr>
                <w:rFonts w:ascii="GHEA Grapalat" w:hAnsi="GHEA Grapalat"/>
                <w:sz w:val="18"/>
                <w:lang w:val="hy-AM"/>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934C05">
        <w:trPr>
          <w:trHeight w:val="1538"/>
        </w:trPr>
        <w:tc>
          <w:tcPr>
            <w:tcW w:w="1945" w:type="dxa"/>
          </w:tcPr>
          <w:p w14:paraId="690DCCC4" w14:textId="77777777" w:rsidR="00071D1C" w:rsidRPr="00A71D81" w:rsidRDefault="00071D1C" w:rsidP="00EF3662">
            <w:pPr>
              <w:jc w:val="center"/>
              <w:rPr>
                <w:rFonts w:ascii="GHEA Grapalat" w:hAnsi="GHEA Grapalat"/>
                <w:sz w:val="20"/>
                <w:lang w:val="es-ES"/>
              </w:rPr>
            </w:pPr>
          </w:p>
        </w:tc>
        <w:tc>
          <w:tcPr>
            <w:tcW w:w="2625" w:type="dxa"/>
          </w:tcPr>
          <w:p w14:paraId="5175618E" w14:textId="77777777" w:rsidR="00071D1C" w:rsidRPr="00A71D81" w:rsidRDefault="00071D1C" w:rsidP="00EF3662">
            <w:pPr>
              <w:jc w:val="center"/>
              <w:rPr>
                <w:rFonts w:ascii="GHEA Grapalat" w:hAnsi="GHEA Grapalat"/>
                <w:sz w:val="20"/>
                <w:lang w:val="es-ES"/>
              </w:rPr>
            </w:pPr>
          </w:p>
        </w:tc>
        <w:tc>
          <w:tcPr>
            <w:tcW w:w="2435"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19"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1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96"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19"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19"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0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34C05" w:rsidRPr="00A71D81" w14:paraId="140D6FE5" w14:textId="77777777" w:rsidTr="00934C05">
        <w:trPr>
          <w:trHeight w:val="1538"/>
        </w:trPr>
        <w:tc>
          <w:tcPr>
            <w:tcW w:w="1945" w:type="dxa"/>
          </w:tcPr>
          <w:p w14:paraId="3C77A349" w14:textId="4B374ACF" w:rsidR="00934C05" w:rsidRPr="00A71D81" w:rsidRDefault="00934C05" w:rsidP="00934C05">
            <w:pPr>
              <w:jc w:val="center"/>
              <w:rPr>
                <w:rFonts w:ascii="GHEA Grapalat" w:hAnsi="GHEA Grapalat"/>
                <w:sz w:val="20"/>
                <w:lang w:val="es-ES"/>
              </w:rPr>
            </w:pPr>
            <w:r>
              <w:rPr>
                <w:rFonts w:ascii="GHEA Grapalat" w:hAnsi="GHEA Grapalat"/>
                <w:sz w:val="20"/>
                <w:lang w:val="hy-AM"/>
              </w:rPr>
              <w:t>1</w:t>
            </w:r>
          </w:p>
        </w:tc>
        <w:tc>
          <w:tcPr>
            <w:tcW w:w="2625" w:type="dxa"/>
          </w:tcPr>
          <w:p w14:paraId="54BFF871" w14:textId="1403A438" w:rsidR="00934C05" w:rsidRPr="00A71D81" w:rsidRDefault="00934C05" w:rsidP="00934C05">
            <w:pPr>
              <w:jc w:val="center"/>
              <w:rPr>
                <w:rFonts w:ascii="GHEA Grapalat" w:hAnsi="GHEA Grapalat"/>
                <w:sz w:val="20"/>
                <w:lang w:val="es-ES"/>
              </w:rPr>
            </w:pPr>
            <w:r w:rsidRPr="00F159AF">
              <w:rPr>
                <w:rFonts w:ascii="GHEA Grapalat" w:hAnsi="GHEA Grapalat"/>
                <w:sz w:val="20"/>
              </w:rPr>
              <w:t>31531100</w:t>
            </w:r>
          </w:p>
        </w:tc>
        <w:tc>
          <w:tcPr>
            <w:tcW w:w="2435" w:type="dxa"/>
          </w:tcPr>
          <w:p w14:paraId="63AAE77B" w14:textId="59B0409C" w:rsidR="00934C05" w:rsidRPr="00A71D81" w:rsidRDefault="00934C05" w:rsidP="00934C05">
            <w:pPr>
              <w:jc w:val="center"/>
              <w:rPr>
                <w:rFonts w:ascii="GHEA Grapalat" w:hAnsi="GHEA Grapalat"/>
                <w:sz w:val="20"/>
                <w:lang w:val="es-ES"/>
              </w:rPr>
            </w:pPr>
            <w:r>
              <w:rPr>
                <w:rFonts w:ascii="GHEA Grapalat" w:hAnsi="GHEA Grapalat"/>
                <w:sz w:val="20"/>
                <w:lang w:val="hy-AM"/>
              </w:rPr>
              <w:t>Ֆոտոդիոդային լուսամփոփ</w:t>
            </w:r>
          </w:p>
        </w:tc>
        <w:tc>
          <w:tcPr>
            <w:tcW w:w="474" w:type="dxa"/>
          </w:tcPr>
          <w:p w14:paraId="2363F45B" w14:textId="77777777" w:rsidR="00934C05" w:rsidRPr="00A71D81" w:rsidRDefault="00934C05" w:rsidP="00934C05">
            <w:pPr>
              <w:jc w:val="center"/>
              <w:rPr>
                <w:rFonts w:ascii="GHEA Grapalat" w:hAnsi="GHEA Grapalat"/>
                <w:sz w:val="20"/>
                <w:lang w:val="pt-BR"/>
              </w:rPr>
            </w:pPr>
          </w:p>
          <w:p w14:paraId="4CA1FDFB" w14:textId="77777777" w:rsidR="00934C05" w:rsidRPr="00A71D81" w:rsidRDefault="00934C05" w:rsidP="00934C05">
            <w:pPr>
              <w:jc w:val="center"/>
              <w:rPr>
                <w:rFonts w:ascii="GHEA Grapalat" w:hAnsi="GHEA Grapalat"/>
                <w:sz w:val="20"/>
                <w:lang w:val="pt-BR"/>
              </w:rPr>
            </w:pPr>
          </w:p>
          <w:p w14:paraId="765D51E5" w14:textId="7D99657D" w:rsidR="00934C05" w:rsidRPr="00A71D81" w:rsidRDefault="00934C05" w:rsidP="00934C05">
            <w:pPr>
              <w:jc w:val="center"/>
              <w:rPr>
                <w:rFonts w:ascii="GHEA Grapalat" w:hAnsi="GHEA Grapalat"/>
                <w:lang w:val="pt-BR"/>
              </w:rPr>
            </w:pPr>
            <w:r w:rsidRPr="00A71D81">
              <w:rPr>
                <w:rFonts w:ascii="GHEA Grapalat" w:hAnsi="GHEA Grapalat"/>
                <w:sz w:val="20"/>
                <w:lang w:val="pt-BR"/>
              </w:rPr>
              <w:t>... %</w:t>
            </w:r>
          </w:p>
        </w:tc>
        <w:tc>
          <w:tcPr>
            <w:tcW w:w="474" w:type="dxa"/>
          </w:tcPr>
          <w:p w14:paraId="63B391AD" w14:textId="77777777" w:rsidR="00934C05" w:rsidRPr="00A71D81" w:rsidRDefault="00934C05" w:rsidP="00934C05">
            <w:pPr>
              <w:jc w:val="center"/>
              <w:rPr>
                <w:rFonts w:ascii="GHEA Grapalat" w:hAnsi="GHEA Grapalat"/>
                <w:sz w:val="20"/>
                <w:lang w:val="pt-BR"/>
              </w:rPr>
            </w:pPr>
          </w:p>
          <w:p w14:paraId="7AE88A63" w14:textId="77777777" w:rsidR="00934C05" w:rsidRPr="00A71D81" w:rsidRDefault="00934C05" w:rsidP="00934C05">
            <w:pPr>
              <w:jc w:val="center"/>
              <w:rPr>
                <w:rFonts w:ascii="GHEA Grapalat" w:hAnsi="GHEA Grapalat"/>
                <w:sz w:val="20"/>
                <w:lang w:val="pt-BR"/>
              </w:rPr>
            </w:pPr>
          </w:p>
          <w:p w14:paraId="13D52C0D" w14:textId="4611FCE3" w:rsidR="00934C05" w:rsidRPr="00A71D81" w:rsidRDefault="00934C05" w:rsidP="00934C05">
            <w:pPr>
              <w:jc w:val="center"/>
              <w:rPr>
                <w:rFonts w:ascii="GHEA Grapalat" w:hAnsi="GHEA Grapalat"/>
                <w:lang w:val="pt-BR"/>
              </w:rPr>
            </w:pPr>
            <w:r w:rsidRPr="00A71D81">
              <w:rPr>
                <w:rFonts w:ascii="GHEA Grapalat" w:hAnsi="GHEA Grapalat"/>
                <w:sz w:val="20"/>
                <w:lang w:val="pt-BR"/>
              </w:rPr>
              <w:t>... %</w:t>
            </w:r>
          </w:p>
        </w:tc>
        <w:tc>
          <w:tcPr>
            <w:tcW w:w="474" w:type="dxa"/>
          </w:tcPr>
          <w:p w14:paraId="4096F47D" w14:textId="77777777" w:rsidR="00934C05" w:rsidRPr="00A71D81" w:rsidRDefault="00934C05" w:rsidP="00934C05">
            <w:pPr>
              <w:jc w:val="center"/>
              <w:rPr>
                <w:rFonts w:ascii="GHEA Grapalat" w:hAnsi="GHEA Grapalat"/>
                <w:sz w:val="20"/>
                <w:lang w:val="pt-BR"/>
              </w:rPr>
            </w:pPr>
          </w:p>
          <w:p w14:paraId="7A2E3CFE" w14:textId="77777777" w:rsidR="00934C05" w:rsidRPr="00A71D81" w:rsidRDefault="00934C05" w:rsidP="00934C05">
            <w:pPr>
              <w:jc w:val="center"/>
              <w:rPr>
                <w:rFonts w:ascii="GHEA Grapalat" w:hAnsi="GHEA Grapalat"/>
                <w:sz w:val="20"/>
                <w:lang w:val="pt-BR"/>
              </w:rPr>
            </w:pPr>
          </w:p>
          <w:p w14:paraId="445CF57D" w14:textId="5AE6D774" w:rsidR="00934C05" w:rsidRPr="00A71D81" w:rsidRDefault="00934C05" w:rsidP="00934C05">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A7603FD" w14:textId="77777777" w:rsidR="00934C05" w:rsidRPr="00A71D81" w:rsidRDefault="00934C05" w:rsidP="00934C05">
            <w:pPr>
              <w:jc w:val="center"/>
              <w:rPr>
                <w:rFonts w:ascii="GHEA Grapalat" w:hAnsi="GHEA Grapalat"/>
                <w:sz w:val="20"/>
                <w:lang w:val="pt-BR"/>
              </w:rPr>
            </w:pPr>
          </w:p>
          <w:p w14:paraId="0C83DC67" w14:textId="77777777" w:rsidR="00934C05" w:rsidRPr="00A71D81" w:rsidRDefault="00934C05" w:rsidP="00934C05">
            <w:pPr>
              <w:jc w:val="center"/>
              <w:rPr>
                <w:rFonts w:ascii="GHEA Grapalat" w:hAnsi="GHEA Grapalat"/>
                <w:sz w:val="20"/>
                <w:lang w:val="pt-BR"/>
              </w:rPr>
            </w:pPr>
          </w:p>
          <w:p w14:paraId="7FF3CD51" w14:textId="39AB0694" w:rsidR="00934C05" w:rsidRPr="00A71D81" w:rsidRDefault="00934C05" w:rsidP="00934C05">
            <w:pPr>
              <w:jc w:val="center"/>
              <w:rPr>
                <w:rFonts w:ascii="GHEA Grapalat" w:hAnsi="GHEA Grapalat" w:cs="Arial"/>
                <w:sz w:val="18"/>
                <w:szCs w:val="18"/>
                <w:lang w:val="pt-BR"/>
              </w:rPr>
            </w:pPr>
            <w:r w:rsidRPr="00A71D81">
              <w:rPr>
                <w:rFonts w:ascii="GHEA Grapalat" w:hAnsi="GHEA Grapalat"/>
                <w:sz w:val="20"/>
                <w:lang w:val="pt-BR"/>
              </w:rPr>
              <w:t>... %</w:t>
            </w:r>
          </w:p>
        </w:tc>
        <w:tc>
          <w:tcPr>
            <w:tcW w:w="719" w:type="dxa"/>
          </w:tcPr>
          <w:p w14:paraId="2C7565D0" w14:textId="77777777" w:rsidR="00934C05" w:rsidRPr="00A71D81" w:rsidRDefault="00934C05" w:rsidP="00934C05">
            <w:pPr>
              <w:jc w:val="center"/>
              <w:rPr>
                <w:rFonts w:ascii="GHEA Grapalat" w:hAnsi="GHEA Grapalat"/>
                <w:sz w:val="20"/>
                <w:lang w:val="pt-BR"/>
              </w:rPr>
            </w:pPr>
          </w:p>
          <w:p w14:paraId="2ECFA7B8" w14:textId="77777777" w:rsidR="00934C05" w:rsidRPr="00A71D81" w:rsidRDefault="00934C05" w:rsidP="00934C05">
            <w:pPr>
              <w:jc w:val="center"/>
              <w:rPr>
                <w:rFonts w:ascii="GHEA Grapalat" w:hAnsi="GHEA Grapalat"/>
                <w:sz w:val="20"/>
                <w:lang w:val="pt-BR"/>
              </w:rPr>
            </w:pPr>
          </w:p>
          <w:p w14:paraId="70C3E01D" w14:textId="0DB688E5" w:rsidR="00934C05" w:rsidRPr="00A71D81" w:rsidRDefault="007D4233" w:rsidP="00934C05">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B33DBF2" w14:textId="77777777" w:rsidR="00934C05" w:rsidRPr="00A71D81" w:rsidRDefault="00934C05" w:rsidP="00934C05">
            <w:pPr>
              <w:jc w:val="center"/>
              <w:rPr>
                <w:rFonts w:ascii="GHEA Grapalat" w:hAnsi="GHEA Grapalat"/>
                <w:sz w:val="20"/>
                <w:lang w:val="pt-BR"/>
              </w:rPr>
            </w:pPr>
          </w:p>
          <w:p w14:paraId="7F89A555" w14:textId="77777777" w:rsidR="00934C05" w:rsidRPr="00A71D81" w:rsidRDefault="00934C05" w:rsidP="00934C05">
            <w:pPr>
              <w:jc w:val="center"/>
              <w:rPr>
                <w:rFonts w:ascii="GHEA Grapalat" w:hAnsi="GHEA Grapalat"/>
                <w:sz w:val="20"/>
                <w:lang w:val="pt-BR"/>
              </w:rPr>
            </w:pPr>
          </w:p>
          <w:p w14:paraId="54EAC0F4" w14:textId="7346DC67" w:rsidR="00934C05" w:rsidRPr="00A71D81" w:rsidRDefault="007D4233" w:rsidP="00934C05">
            <w:pPr>
              <w:jc w:val="center"/>
              <w:rPr>
                <w:rFonts w:ascii="GHEA Grapalat" w:hAnsi="GHEA Grapalat" w:cs="Arial"/>
                <w:sz w:val="18"/>
                <w:szCs w:val="18"/>
                <w:lang w:val="pt-BR"/>
              </w:rPr>
            </w:pPr>
            <w:r w:rsidRPr="00A71D81">
              <w:rPr>
                <w:rFonts w:ascii="GHEA Grapalat" w:hAnsi="GHEA Grapalat"/>
                <w:sz w:val="20"/>
                <w:lang w:val="pt-BR"/>
              </w:rPr>
              <w:t>... %</w:t>
            </w:r>
          </w:p>
        </w:tc>
        <w:tc>
          <w:tcPr>
            <w:tcW w:w="614" w:type="dxa"/>
          </w:tcPr>
          <w:p w14:paraId="0B673F2C" w14:textId="77777777" w:rsidR="00934C05" w:rsidRPr="00A71D81" w:rsidRDefault="00934C05" w:rsidP="00934C05">
            <w:pPr>
              <w:jc w:val="center"/>
              <w:rPr>
                <w:rFonts w:ascii="GHEA Grapalat" w:hAnsi="GHEA Grapalat"/>
                <w:sz w:val="20"/>
                <w:lang w:val="pt-BR"/>
              </w:rPr>
            </w:pPr>
          </w:p>
          <w:p w14:paraId="12EF1FA1" w14:textId="77777777" w:rsidR="00934C05" w:rsidRPr="00A71D81" w:rsidRDefault="00934C05" w:rsidP="00934C05">
            <w:pPr>
              <w:jc w:val="center"/>
              <w:rPr>
                <w:rFonts w:ascii="GHEA Grapalat" w:hAnsi="GHEA Grapalat"/>
                <w:sz w:val="20"/>
                <w:lang w:val="pt-BR"/>
              </w:rPr>
            </w:pPr>
          </w:p>
          <w:p w14:paraId="485B937D" w14:textId="7A9D1024"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37,5</w:t>
            </w:r>
            <w:r w:rsidRPr="00A71D81">
              <w:rPr>
                <w:rFonts w:ascii="GHEA Grapalat" w:hAnsi="GHEA Grapalat"/>
                <w:sz w:val="20"/>
                <w:lang w:val="pt-BR"/>
              </w:rPr>
              <w:t xml:space="preserve"> %</w:t>
            </w:r>
          </w:p>
        </w:tc>
        <w:tc>
          <w:tcPr>
            <w:tcW w:w="596" w:type="dxa"/>
          </w:tcPr>
          <w:p w14:paraId="57614BD5" w14:textId="77777777" w:rsidR="00934C05" w:rsidRPr="00A71D81" w:rsidRDefault="00934C05" w:rsidP="00934C05">
            <w:pPr>
              <w:jc w:val="center"/>
              <w:rPr>
                <w:rFonts w:ascii="GHEA Grapalat" w:hAnsi="GHEA Grapalat"/>
                <w:sz w:val="20"/>
                <w:lang w:val="pt-BR"/>
              </w:rPr>
            </w:pPr>
          </w:p>
          <w:p w14:paraId="4AA703EB" w14:textId="77777777" w:rsidR="00934C05" w:rsidRPr="00A71D81" w:rsidRDefault="00934C05" w:rsidP="00934C05">
            <w:pPr>
              <w:jc w:val="center"/>
              <w:rPr>
                <w:rFonts w:ascii="GHEA Grapalat" w:hAnsi="GHEA Grapalat"/>
                <w:sz w:val="20"/>
                <w:lang w:val="pt-BR"/>
              </w:rPr>
            </w:pPr>
          </w:p>
          <w:p w14:paraId="19B77F4E" w14:textId="044E2A89"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50</w:t>
            </w:r>
            <w:r w:rsidRPr="00A71D81">
              <w:rPr>
                <w:rFonts w:ascii="GHEA Grapalat" w:hAnsi="GHEA Grapalat"/>
                <w:sz w:val="20"/>
                <w:lang w:val="pt-BR"/>
              </w:rPr>
              <w:t>%</w:t>
            </w:r>
          </w:p>
        </w:tc>
        <w:tc>
          <w:tcPr>
            <w:tcW w:w="619" w:type="dxa"/>
          </w:tcPr>
          <w:p w14:paraId="53B2CFE2" w14:textId="77777777" w:rsidR="00934C05" w:rsidRPr="00A71D81" w:rsidRDefault="00934C05" w:rsidP="00934C05">
            <w:pPr>
              <w:jc w:val="center"/>
              <w:rPr>
                <w:rFonts w:ascii="GHEA Grapalat" w:hAnsi="GHEA Grapalat"/>
                <w:sz w:val="20"/>
                <w:lang w:val="pt-BR"/>
              </w:rPr>
            </w:pPr>
          </w:p>
          <w:p w14:paraId="0DDDEAF2" w14:textId="77777777" w:rsidR="00934C05" w:rsidRPr="00A71D81" w:rsidRDefault="00934C05" w:rsidP="00934C05">
            <w:pPr>
              <w:jc w:val="center"/>
              <w:rPr>
                <w:rFonts w:ascii="GHEA Grapalat" w:hAnsi="GHEA Grapalat"/>
                <w:sz w:val="20"/>
                <w:lang w:val="pt-BR"/>
              </w:rPr>
            </w:pPr>
          </w:p>
          <w:p w14:paraId="3BDA1587" w14:textId="158AF13A"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62,5</w:t>
            </w:r>
            <w:r w:rsidRPr="00A71D81">
              <w:rPr>
                <w:rFonts w:ascii="GHEA Grapalat" w:hAnsi="GHEA Grapalat"/>
                <w:sz w:val="20"/>
                <w:lang w:val="pt-BR"/>
              </w:rPr>
              <w:t xml:space="preserve"> %</w:t>
            </w:r>
          </w:p>
        </w:tc>
        <w:tc>
          <w:tcPr>
            <w:tcW w:w="474" w:type="dxa"/>
          </w:tcPr>
          <w:p w14:paraId="6BB21A4E" w14:textId="77777777" w:rsidR="00934C05" w:rsidRPr="00A71D81" w:rsidRDefault="00934C05" w:rsidP="00934C05">
            <w:pPr>
              <w:jc w:val="center"/>
              <w:rPr>
                <w:rFonts w:ascii="GHEA Grapalat" w:hAnsi="GHEA Grapalat"/>
                <w:sz w:val="20"/>
                <w:lang w:val="pt-BR"/>
              </w:rPr>
            </w:pPr>
          </w:p>
          <w:p w14:paraId="2AA81474" w14:textId="77777777" w:rsidR="00934C05" w:rsidRPr="00A71D81" w:rsidRDefault="00934C05" w:rsidP="00934C05">
            <w:pPr>
              <w:jc w:val="center"/>
              <w:rPr>
                <w:rFonts w:ascii="GHEA Grapalat" w:hAnsi="GHEA Grapalat"/>
                <w:sz w:val="20"/>
                <w:lang w:val="pt-BR"/>
              </w:rPr>
            </w:pPr>
          </w:p>
          <w:p w14:paraId="41814414" w14:textId="0D257232"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75</w:t>
            </w:r>
            <w:r w:rsidRPr="00A71D81">
              <w:rPr>
                <w:rFonts w:ascii="GHEA Grapalat" w:hAnsi="GHEA Grapalat"/>
                <w:sz w:val="20"/>
                <w:lang w:val="pt-BR"/>
              </w:rPr>
              <w:t xml:space="preserve"> %</w:t>
            </w:r>
          </w:p>
        </w:tc>
        <w:tc>
          <w:tcPr>
            <w:tcW w:w="619" w:type="dxa"/>
          </w:tcPr>
          <w:p w14:paraId="786B3C10" w14:textId="77777777" w:rsidR="00934C05" w:rsidRPr="00A71D81" w:rsidRDefault="00934C05" w:rsidP="00934C05">
            <w:pPr>
              <w:jc w:val="center"/>
              <w:rPr>
                <w:rFonts w:ascii="GHEA Grapalat" w:hAnsi="GHEA Grapalat"/>
                <w:sz w:val="20"/>
                <w:lang w:val="pt-BR"/>
              </w:rPr>
            </w:pPr>
          </w:p>
          <w:p w14:paraId="44EC2E45" w14:textId="77777777" w:rsidR="00934C05" w:rsidRPr="00A71D81" w:rsidRDefault="00934C05" w:rsidP="00934C05">
            <w:pPr>
              <w:jc w:val="center"/>
              <w:rPr>
                <w:rFonts w:ascii="GHEA Grapalat" w:hAnsi="GHEA Grapalat"/>
                <w:sz w:val="20"/>
                <w:lang w:val="pt-BR"/>
              </w:rPr>
            </w:pPr>
          </w:p>
          <w:p w14:paraId="4A9421FF" w14:textId="33B7DBAB"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87,5</w:t>
            </w:r>
            <w:r w:rsidRPr="00A71D81">
              <w:rPr>
                <w:rFonts w:ascii="GHEA Grapalat" w:hAnsi="GHEA Grapalat"/>
                <w:sz w:val="20"/>
                <w:lang w:val="pt-BR"/>
              </w:rPr>
              <w:t xml:space="preserve"> %</w:t>
            </w:r>
          </w:p>
        </w:tc>
        <w:tc>
          <w:tcPr>
            <w:tcW w:w="544" w:type="dxa"/>
          </w:tcPr>
          <w:p w14:paraId="6888156E" w14:textId="77777777" w:rsidR="00934C05" w:rsidRPr="00A71D81" w:rsidRDefault="00934C05" w:rsidP="00934C05">
            <w:pPr>
              <w:jc w:val="center"/>
              <w:rPr>
                <w:rFonts w:ascii="GHEA Grapalat" w:hAnsi="GHEA Grapalat"/>
                <w:sz w:val="20"/>
                <w:lang w:val="pt-BR"/>
              </w:rPr>
            </w:pPr>
          </w:p>
          <w:p w14:paraId="47AAFFB7" w14:textId="77777777" w:rsidR="00934C05" w:rsidRPr="00A71D81" w:rsidRDefault="00934C05" w:rsidP="00934C05">
            <w:pPr>
              <w:jc w:val="center"/>
              <w:rPr>
                <w:rFonts w:ascii="GHEA Grapalat" w:hAnsi="GHEA Grapalat"/>
                <w:sz w:val="20"/>
                <w:lang w:val="pt-BR"/>
              </w:rPr>
            </w:pPr>
          </w:p>
          <w:p w14:paraId="1A48623A" w14:textId="0620F8C2" w:rsidR="00934C05" w:rsidRPr="00A71D81" w:rsidRDefault="00934C05" w:rsidP="00934C05">
            <w:pPr>
              <w:jc w:val="center"/>
              <w:rPr>
                <w:rFonts w:ascii="GHEA Grapalat" w:hAnsi="GHEA Grapalat" w:cs="Arial"/>
                <w:sz w:val="18"/>
                <w:szCs w:val="18"/>
                <w:lang w:val="pt-BR"/>
              </w:rPr>
            </w:pPr>
            <w:r>
              <w:rPr>
                <w:rFonts w:ascii="GHEA Grapalat" w:hAnsi="GHEA Grapalat"/>
                <w:sz w:val="20"/>
                <w:lang w:val="ru-RU"/>
              </w:rPr>
              <w:t>100</w:t>
            </w:r>
            <w:r w:rsidRPr="00A71D81">
              <w:rPr>
                <w:rFonts w:ascii="GHEA Grapalat" w:hAnsi="GHEA Grapalat"/>
                <w:sz w:val="20"/>
                <w:lang w:val="pt-BR"/>
              </w:rPr>
              <w:t xml:space="preserve"> %</w:t>
            </w:r>
          </w:p>
        </w:tc>
        <w:tc>
          <w:tcPr>
            <w:tcW w:w="1907" w:type="dxa"/>
          </w:tcPr>
          <w:p w14:paraId="5CC47DBB" w14:textId="77777777" w:rsidR="00934C05" w:rsidRPr="00A71D81" w:rsidRDefault="00934C05" w:rsidP="00934C05">
            <w:pPr>
              <w:jc w:val="center"/>
              <w:rPr>
                <w:rFonts w:ascii="GHEA Grapalat" w:hAnsi="GHEA Grapalat"/>
                <w:sz w:val="20"/>
                <w:lang w:val="pt-BR"/>
              </w:rPr>
            </w:pPr>
          </w:p>
          <w:p w14:paraId="791863F8" w14:textId="77777777" w:rsidR="00934C05" w:rsidRPr="00A71D81" w:rsidRDefault="00934C05" w:rsidP="00934C05">
            <w:pPr>
              <w:jc w:val="center"/>
              <w:rPr>
                <w:rFonts w:ascii="GHEA Grapalat" w:hAnsi="GHEA Grapalat"/>
                <w:sz w:val="20"/>
                <w:lang w:val="pt-BR"/>
              </w:rPr>
            </w:pPr>
          </w:p>
          <w:p w14:paraId="08F75891" w14:textId="37C016A8" w:rsidR="00934C05" w:rsidRPr="00A71D81" w:rsidRDefault="00934C05" w:rsidP="00934C05">
            <w:pPr>
              <w:jc w:val="center"/>
              <w:rPr>
                <w:rFonts w:ascii="GHEA Grapalat" w:hAnsi="GHEA Grapalat"/>
                <w:b/>
                <w:lang w:val="pt-BR"/>
              </w:rPr>
            </w:pPr>
            <w:r>
              <w:rPr>
                <w:rFonts w:ascii="GHEA Grapalat" w:hAnsi="GHEA Grapalat"/>
                <w:sz w:val="20"/>
                <w:lang w:val="ru-RU"/>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01E7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A5123" w14:textId="77777777" w:rsidR="00FF642A" w:rsidRDefault="00FF642A">
      <w:r>
        <w:separator/>
      </w:r>
    </w:p>
  </w:endnote>
  <w:endnote w:type="continuationSeparator" w:id="0">
    <w:p w14:paraId="291F5DD8" w14:textId="77777777" w:rsidR="00FF642A" w:rsidRDefault="00FF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D7611" w14:textId="77777777" w:rsidR="00FF642A" w:rsidRDefault="00FF642A">
      <w:r>
        <w:separator/>
      </w:r>
    </w:p>
  </w:footnote>
  <w:footnote w:type="continuationSeparator" w:id="0">
    <w:p w14:paraId="6FE9CB43" w14:textId="77777777" w:rsidR="00FF642A" w:rsidRDefault="00FF642A">
      <w:r>
        <w:continuationSeparator/>
      </w:r>
    </w:p>
  </w:footnote>
  <w:footnote w:id="1">
    <w:p w14:paraId="5D60555C" w14:textId="60ADB31F" w:rsidR="00D45BA2" w:rsidRPr="006265F4" w:rsidRDefault="00D45BA2" w:rsidP="00D45BA2">
      <w:pPr>
        <w:pStyle w:val="FootnoteText"/>
        <w:jc w:val="both"/>
        <w:rPr>
          <w:rFonts w:ascii="GHEA Grapalat" w:hAnsi="GHEA Grapalat"/>
          <w:b/>
          <w:bCs/>
          <w:i/>
          <w:sz w:val="16"/>
          <w:szCs w:val="16"/>
          <w:lang w:val="af-ZA"/>
        </w:rPr>
      </w:pPr>
    </w:p>
    <w:p w14:paraId="07EFD93B" w14:textId="593EE83D" w:rsidR="00D45BA2" w:rsidRPr="00D45BA2" w:rsidRDefault="00D45BA2">
      <w:pPr>
        <w:pStyle w:val="FootnoteText"/>
        <w:rPr>
          <w:lang w:val="en-US"/>
        </w:rPr>
      </w:pPr>
    </w:p>
  </w:footnote>
  <w:footnote w:id="2">
    <w:p w14:paraId="0479151E" w14:textId="23568D36" w:rsidR="00D45BA2" w:rsidRPr="00AE74A0" w:rsidRDefault="00D45BA2"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D45BA2" w:rsidRPr="006265F4" w:rsidRDefault="00D45BA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D45BA2" w:rsidRPr="006265F4" w:rsidRDefault="00D45BA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D45BA2" w:rsidRPr="006265F4" w:rsidRDefault="00D45BA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D45BA2" w:rsidRPr="00D45BA2" w:rsidRDefault="00D45BA2">
      <w:pPr>
        <w:pStyle w:val="FootnoteText"/>
      </w:pPr>
    </w:p>
  </w:footnote>
  <w:footnote w:id="3">
    <w:p w14:paraId="5BDA916E" w14:textId="4A0C8C20" w:rsidR="00B4746C" w:rsidRPr="006F2A6C" w:rsidRDefault="00B4746C"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4F5893" w:rsidRPr="004F5893" w:rsidRDefault="004F5893"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28748F" w:rsidRPr="0028748F" w:rsidRDefault="0028748F">
      <w:pPr>
        <w:pStyle w:val="FootnoteText"/>
        <w:rPr>
          <w:rFonts w:asciiTheme="minorHAnsi" w:hAnsiTheme="minorHAnsi"/>
          <w:lang w:val="hy-AM"/>
        </w:rPr>
      </w:pPr>
      <w:r>
        <w:rPr>
          <w:rStyle w:val="FootnoteReference"/>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084034" w:rsidRPr="00084034" w:rsidRDefault="00084034" w:rsidP="00084034">
      <w:pPr>
        <w:pStyle w:val="FootnoteText"/>
        <w:jc w:val="both"/>
        <w:rPr>
          <w:rFonts w:ascii="GHEA Grapalat" w:hAnsi="GHEA Grapalat" w:cs="Sylfaen"/>
          <w:i/>
          <w:sz w:val="16"/>
          <w:szCs w:val="16"/>
          <w:lang w:val="hy-AM"/>
        </w:rPr>
      </w:pPr>
    </w:p>
  </w:footnote>
  <w:footnote w:id="7">
    <w:p w14:paraId="38B667BE" w14:textId="516902D5" w:rsidR="00084034" w:rsidRPr="006F2A6C" w:rsidRDefault="00084034">
      <w:pPr>
        <w:pStyle w:val="FootnoteText"/>
        <w:rPr>
          <w:rFonts w:ascii="Calibri" w:hAnsi="Calibri"/>
          <w:lang w:val="hy-AM"/>
        </w:rPr>
      </w:pPr>
    </w:p>
  </w:footnote>
  <w:footnote w:id="8">
    <w:p w14:paraId="5F8192AA" w14:textId="00B91D0D" w:rsidR="00084034" w:rsidRPr="006F2A6C" w:rsidRDefault="00084034" w:rsidP="0000617B">
      <w:pPr>
        <w:pStyle w:val="FootnoteText"/>
        <w:rPr>
          <w:rFonts w:ascii="GHEA Grapalat" w:hAnsi="GHEA Grapalat" w:cs="Sylfaen"/>
          <w:i/>
          <w:sz w:val="16"/>
          <w:szCs w:val="16"/>
          <w:lang w:val="hy-AM"/>
        </w:rPr>
      </w:pPr>
    </w:p>
  </w:footnote>
  <w:footnote w:id="9">
    <w:p w14:paraId="12F6E0EF" w14:textId="7FEDDD8F" w:rsidR="00084034" w:rsidRPr="00084034" w:rsidRDefault="00084034" w:rsidP="00084034">
      <w:pPr>
        <w:pStyle w:val="FootnoteText"/>
        <w:rPr>
          <w:rFonts w:ascii="Sylfaen" w:hAnsi="Sylfaen"/>
          <w:lang w:val="hy-AM"/>
        </w:rPr>
      </w:pPr>
    </w:p>
    <w:p w14:paraId="2B1C8D62" w14:textId="289F75C1" w:rsidR="00084034" w:rsidRPr="00084034" w:rsidRDefault="00084034">
      <w:pPr>
        <w:pStyle w:val="FootnoteText"/>
        <w:rPr>
          <w:rFonts w:asciiTheme="minorHAnsi" w:hAnsiTheme="minorHAnsi"/>
          <w:lang w:val="hy-AM"/>
        </w:rPr>
      </w:pPr>
    </w:p>
  </w:footnote>
  <w:footnote w:id="10">
    <w:p w14:paraId="422AF998" w14:textId="0DB20754" w:rsidR="00FD4E69" w:rsidRPr="00FD4E69" w:rsidRDefault="00FD4E69"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FD4E69" w:rsidRPr="00FD4E69" w:rsidRDefault="00FD4E69"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523B4A" w:rsidRPr="000B7538" w:rsidRDefault="00523B4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001E7D">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23B4A" w:rsidRPr="000B7538" w:rsidRDefault="00523B4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23B4A" w:rsidRPr="00523B4A" w:rsidRDefault="00523B4A">
      <w:pPr>
        <w:pStyle w:val="FootnoteText"/>
        <w:rPr>
          <w:rFonts w:asciiTheme="minorHAnsi" w:hAnsiTheme="minorHAnsi"/>
        </w:rPr>
      </w:pPr>
    </w:p>
  </w:footnote>
  <w:footnote w:id="13">
    <w:p w14:paraId="18B31D9B" w14:textId="41260695" w:rsidR="00002A8F" w:rsidRPr="00002A8F" w:rsidRDefault="00002A8F">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4E599D" w:rsidRPr="004E599D" w:rsidRDefault="004E599D">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4E599D" w:rsidRPr="004E599D" w:rsidRDefault="004E599D">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4E599D" w:rsidRPr="004E599D" w:rsidRDefault="004E599D">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416526" w:rsidRPr="006265F4" w:rsidRDefault="00416526"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416526" w:rsidRPr="00416526" w:rsidRDefault="00416526"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151EB5" w:rsidRPr="00151EB5" w:rsidRDefault="00151EB5">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151EB5" w:rsidRPr="00151EB5" w:rsidRDefault="00151EB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151EB5" w:rsidRPr="00151EB5" w:rsidRDefault="00151EB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BE68BB" w:rsidRPr="008C7473" w:rsidRDefault="00BE68BB"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E68BB" w:rsidRPr="00BE68BB" w:rsidRDefault="00BE68BB">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78737264">
    <w:abstractNumId w:val="19"/>
  </w:num>
  <w:num w:numId="2" w16cid:durableId="863983248">
    <w:abstractNumId w:val="7"/>
  </w:num>
  <w:num w:numId="3" w16cid:durableId="1815830831">
    <w:abstractNumId w:val="17"/>
  </w:num>
  <w:num w:numId="4" w16cid:durableId="1125658020">
    <w:abstractNumId w:val="14"/>
  </w:num>
  <w:num w:numId="5" w16cid:durableId="48725505">
    <w:abstractNumId w:val="21"/>
  </w:num>
  <w:num w:numId="6" w16cid:durableId="1746027388">
    <w:abstractNumId w:val="19"/>
    <w:lvlOverride w:ilvl="0">
      <w:startOverride w:val="1"/>
    </w:lvlOverride>
    <w:lvlOverride w:ilvl="1"/>
    <w:lvlOverride w:ilvl="2"/>
    <w:lvlOverride w:ilvl="3"/>
    <w:lvlOverride w:ilvl="4"/>
    <w:lvlOverride w:ilvl="5"/>
    <w:lvlOverride w:ilvl="6"/>
    <w:lvlOverride w:ilvl="7"/>
    <w:lvlOverride w:ilvl="8"/>
  </w:num>
  <w:num w:numId="7" w16cid:durableId="12776343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4532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2818408">
    <w:abstractNumId w:val="16"/>
  </w:num>
  <w:num w:numId="10" w16cid:durableId="1929997753">
    <w:abstractNumId w:val="4"/>
  </w:num>
  <w:num w:numId="11" w16cid:durableId="1174610580">
    <w:abstractNumId w:val="6"/>
  </w:num>
  <w:num w:numId="12" w16cid:durableId="2090687789">
    <w:abstractNumId w:val="25"/>
  </w:num>
  <w:num w:numId="13" w16cid:durableId="785084130">
    <w:abstractNumId w:val="22"/>
  </w:num>
  <w:num w:numId="14" w16cid:durableId="28646837">
    <w:abstractNumId w:val="9"/>
  </w:num>
  <w:num w:numId="15" w16cid:durableId="1595168049">
    <w:abstractNumId w:val="23"/>
  </w:num>
  <w:num w:numId="16" w16cid:durableId="1806697431">
    <w:abstractNumId w:val="12"/>
  </w:num>
  <w:num w:numId="17" w16cid:durableId="1032416823">
    <w:abstractNumId w:val="5"/>
  </w:num>
  <w:num w:numId="18" w16cid:durableId="1145201837">
    <w:abstractNumId w:val="1"/>
  </w:num>
  <w:num w:numId="19" w16cid:durableId="50353780">
    <w:abstractNumId w:val="3"/>
  </w:num>
  <w:num w:numId="20" w16cid:durableId="1559316508">
    <w:abstractNumId w:val="2"/>
  </w:num>
  <w:num w:numId="21" w16cid:durableId="1949463045">
    <w:abstractNumId w:val="26"/>
  </w:num>
  <w:num w:numId="22" w16cid:durableId="2102796600">
    <w:abstractNumId w:val="24"/>
  </w:num>
  <w:num w:numId="23" w16cid:durableId="79911968">
    <w:abstractNumId w:val="20"/>
  </w:num>
  <w:num w:numId="24" w16cid:durableId="249968694">
    <w:abstractNumId w:val="0"/>
  </w:num>
  <w:num w:numId="25" w16cid:durableId="268197267">
    <w:abstractNumId w:val="11"/>
  </w:num>
  <w:num w:numId="26" w16cid:durableId="621880896">
    <w:abstractNumId w:val="15"/>
  </w:num>
  <w:num w:numId="27" w16cid:durableId="292173230">
    <w:abstractNumId w:val="13"/>
  </w:num>
  <w:num w:numId="28" w16cid:durableId="1192376369">
    <w:abstractNumId w:val="8"/>
  </w:num>
  <w:num w:numId="29" w16cid:durableId="1203906064">
    <w:abstractNumId w:val="10"/>
  </w:num>
  <w:num w:numId="30" w16cid:durableId="16922999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E7D"/>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574"/>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23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10C"/>
    <w:rsid w:val="008D294A"/>
    <w:rsid w:val="008D2B99"/>
    <w:rsid w:val="008D3C71"/>
    <w:rsid w:val="008D493D"/>
    <w:rsid w:val="008D5016"/>
    <w:rsid w:val="008D5704"/>
    <w:rsid w:val="008D5776"/>
    <w:rsid w:val="008D5EE7"/>
    <w:rsid w:val="008D66BA"/>
    <w:rsid w:val="008D6EF8"/>
    <w:rsid w:val="008D77B2"/>
    <w:rsid w:val="008D7FF8"/>
    <w:rsid w:val="008E00F2"/>
    <w:rsid w:val="008E1BC0"/>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4C05"/>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303"/>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230"/>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0C2"/>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0CE"/>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9AF"/>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42A"/>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8DF6-7AE8-4707-8977-A10280EE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18805</Words>
  <Characters>107194</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125748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3</cp:revision>
  <cp:lastPrinted>2018-02-16T07:12:00Z</cp:lastPrinted>
  <dcterms:created xsi:type="dcterms:W3CDTF">2024-06-24T12:04:00Z</dcterms:created>
  <dcterms:modified xsi:type="dcterms:W3CDTF">2024-06-24T12:08:00Z</dcterms:modified>
</cp:coreProperties>
</file>